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80" w:type="dxa"/>
        <w:tblCellSpacing w:w="15" w:type="dxa"/>
        <w:tblCellMar>
          <w:left w:w="0" w:type="dxa"/>
          <w:right w:w="0" w:type="dxa"/>
        </w:tblCellMar>
        <w:tblLook w:val="04A0"/>
      </w:tblPr>
      <w:tblGrid>
        <w:gridCol w:w="10440"/>
        <w:gridCol w:w="4695"/>
        <w:gridCol w:w="45"/>
      </w:tblGrid>
      <w:tr w:rsidR="005E55A3" w:rsidRPr="005E55A3" w:rsidTr="005E55A3">
        <w:trPr>
          <w:gridAfter w:val="1"/>
          <w:tblCellSpacing w:w="15" w:type="dxa"/>
        </w:trPr>
        <w:tc>
          <w:tcPr>
            <w:tcW w:w="6345" w:type="dxa"/>
            <w:tcMar>
              <w:top w:w="15" w:type="dxa"/>
              <w:left w:w="15" w:type="dxa"/>
              <w:bottom w:w="15" w:type="dxa"/>
              <w:right w:w="15" w:type="dxa"/>
            </w:tcMar>
            <w:hideMark/>
          </w:tcPr>
          <w:p w:rsidR="005E55A3" w:rsidRPr="005E55A3" w:rsidRDefault="005E55A3" w:rsidP="005E55A3">
            <w:pPr>
              <w:spacing w:before="100" w:beforeAutospacing="1" w:after="100" w:afterAutospacing="1" w:line="240" w:lineRule="auto"/>
              <w:ind w:left="18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 ОБЩИЕ ПОЛОЖЕНИЯ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1.1.</w:t>
            </w:r>
            <w:r w:rsidRPr="005E55A3">
              <w:rPr>
                <w:rFonts w:ascii="Verdana" w:eastAsia="Times New Roman" w:hAnsi="Verdana" w:cs="Times New Roman"/>
                <w:sz w:val="18"/>
                <w:szCs w:val="18"/>
                <w:lang w:eastAsia="ru-RU"/>
              </w:rPr>
              <w:t xml:space="preserve"> Муниципальное казенное общеобразовательное учреждение </w:t>
            </w:r>
            <w:r w:rsidR="00DA7CA9">
              <w:rPr>
                <w:rFonts w:ascii="Verdana" w:eastAsia="Times New Roman" w:hAnsi="Verdana" w:cs="Times New Roman"/>
                <w:sz w:val="18"/>
                <w:szCs w:val="18"/>
                <w:lang w:eastAsia="ru-RU"/>
              </w:rPr>
              <w:t>Охлинская</w:t>
            </w:r>
            <w:r w:rsidRPr="00610310">
              <w:rPr>
                <w:rFonts w:ascii="Verdana" w:eastAsia="Times New Roman" w:hAnsi="Verdana" w:cs="Times New Roman"/>
                <w:sz w:val="18"/>
                <w:szCs w:val="18"/>
                <w:lang w:eastAsia="ru-RU"/>
              </w:rPr>
              <w:t xml:space="preserve"> средняя общеобразовательная школа</w:t>
            </w:r>
            <w:r w:rsidRPr="005E55A3">
              <w:rPr>
                <w:rFonts w:ascii="Verdana" w:eastAsia="Times New Roman" w:hAnsi="Verdana" w:cs="Times New Roman"/>
                <w:sz w:val="18"/>
                <w:szCs w:val="18"/>
                <w:lang w:eastAsia="ru-RU"/>
              </w:rPr>
              <w:t xml:space="preserve"> (далее Школа) учреждено Постановлением администрации </w:t>
            </w:r>
            <w:r w:rsidR="00CA10F9">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 xml:space="preserve">инского района № </w:t>
            </w:r>
            <w:r w:rsidR="00EE487F">
              <w:rPr>
                <w:rFonts w:ascii="Verdana" w:eastAsia="Times New Roman" w:hAnsi="Verdana" w:cs="Times New Roman"/>
                <w:sz w:val="18"/>
                <w:szCs w:val="18"/>
                <w:lang w:eastAsia="ru-RU"/>
              </w:rPr>
              <w:t>157</w:t>
            </w:r>
            <w:r w:rsidRPr="005E55A3">
              <w:rPr>
                <w:rFonts w:ascii="Verdana" w:eastAsia="Times New Roman" w:hAnsi="Verdana" w:cs="Times New Roman"/>
                <w:sz w:val="18"/>
                <w:szCs w:val="18"/>
                <w:lang w:eastAsia="ru-RU"/>
              </w:rPr>
              <w:t xml:space="preserve"> от </w:t>
            </w:r>
            <w:r w:rsidR="00EE487F">
              <w:rPr>
                <w:rFonts w:ascii="Verdana" w:eastAsia="Times New Roman" w:hAnsi="Verdana" w:cs="Times New Roman"/>
                <w:sz w:val="18"/>
                <w:szCs w:val="18"/>
                <w:lang w:eastAsia="ru-RU"/>
              </w:rPr>
              <w:t>26</w:t>
            </w:r>
            <w:r w:rsidRPr="005E55A3">
              <w:rPr>
                <w:rFonts w:ascii="Verdana" w:eastAsia="Times New Roman" w:hAnsi="Verdana" w:cs="Times New Roman"/>
                <w:sz w:val="18"/>
                <w:szCs w:val="18"/>
                <w:lang w:eastAsia="ru-RU"/>
              </w:rPr>
              <w:t xml:space="preserve"> </w:t>
            </w:r>
            <w:r w:rsidR="00EE487F">
              <w:rPr>
                <w:rFonts w:ascii="Verdana" w:eastAsia="Times New Roman" w:hAnsi="Verdana" w:cs="Times New Roman"/>
                <w:sz w:val="18"/>
                <w:szCs w:val="18"/>
                <w:lang w:eastAsia="ru-RU"/>
              </w:rPr>
              <w:t xml:space="preserve">сентября </w:t>
            </w:r>
            <w:r w:rsidR="00610310">
              <w:rPr>
                <w:rFonts w:ascii="Verdana" w:eastAsia="Times New Roman" w:hAnsi="Verdana" w:cs="Times New Roman"/>
                <w:sz w:val="18"/>
                <w:szCs w:val="18"/>
                <w:lang w:eastAsia="ru-RU"/>
              </w:rPr>
              <w:t>20</w:t>
            </w:r>
            <w:r w:rsidR="00EE487F">
              <w:rPr>
                <w:rFonts w:ascii="Verdana" w:eastAsia="Times New Roman" w:hAnsi="Verdana" w:cs="Times New Roman"/>
                <w:sz w:val="18"/>
                <w:szCs w:val="18"/>
                <w:lang w:eastAsia="ru-RU"/>
              </w:rPr>
              <w:t>11</w:t>
            </w:r>
            <w:r w:rsidRPr="005E55A3">
              <w:rPr>
                <w:rFonts w:ascii="Verdana" w:eastAsia="Times New Roman" w:hAnsi="Verdana" w:cs="Times New Roman"/>
                <w:sz w:val="18"/>
                <w:szCs w:val="18"/>
                <w:lang w:eastAsia="ru-RU"/>
              </w:rPr>
              <w:t xml:space="preserve"> года</w:t>
            </w:r>
            <w:r w:rsidR="00610310">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t xml:space="preserve">является гражданским некоммерческим учреждением. Создано в результате изменения типа муниципального общеобразовательного учреждения </w:t>
            </w:r>
            <w:r w:rsidR="00DA7CA9">
              <w:rPr>
                <w:rFonts w:ascii="Verdana" w:eastAsia="Times New Roman" w:hAnsi="Verdana" w:cs="Times New Roman"/>
                <w:sz w:val="18"/>
                <w:szCs w:val="18"/>
                <w:lang w:eastAsia="ru-RU"/>
              </w:rPr>
              <w:t xml:space="preserve"> </w:t>
            </w:r>
            <w:proofErr w:type="spellStart"/>
            <w:r w:rsidR="00DA7CA9">
              <w:rPr>
                <w:rFonts w:ascii="Verdana" w:eastAsia="Times New Roman" w:hAnsi="Verdana" w:cs="Times New Roman"/>
                <w:sz w:val="18"/>
                <w:szCs w:val="18"/>
                <w:lang w:eastAsia="ru-RU"/>
              </w:rPr>
              <w:t>Охлинской</w:t>
            </w:r>
            <w:proofErr w:type="spellEnd"/>
            <w:r w:rsidR="00DA7CA9">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t xml:space="preserve">средней общеобразовательной школы. Учредитель Школы – администрация </w:t>
            </w:r>
            <w:r w:rsidR="00EE487F">
              <w:rPr>
                <w:rFonts w:ascii="Verdana" w:eastAsia="Times New Roman" w:hAnsi="Verdana" w:cs="Times New Roman"/>
                <w:sz w:val="18"/>
                <w:szCs w:val="18"/>
                <w:lang w:eastAsia="ru-RU"/>
              </w:rPr>
              <w:t>Муниципального района «</w:t>
            </w:r>
            <w:proofErr w:type="spellStart"/>
            <w:r w:rsidR="00CA10F9">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EE487F">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EE487F">
              <w:rPr>
                <w:rFonts w:ascii="Verdana" w:eastAsia="Times New Roman" w:hAnsi="Verdana" w:cs="Times New Roman"/>
                <w:sz w:val="18"/>
                <w:szCs w:val="18"/>
                <w:lang w:eastAsia="ru-RU"/>
              </w:rPr>
              <w:t>»</w:t>
            </w:r>
            <w:r w:rsidR="00CA10F9">
              <w:rPr>
                <w:rFonts w:ascii="Verdana" w:eastAsia="Times New Roman" w:hAnsi="Verdana" w:cs="Times New Roman"/>
                <w:sz w:val="18"/>
                <w:szCs w:val="18"/>
                <w:lang w:eastAsia="ru-RU"/>
              </w:rPr>
              <w:t xml:space="preserve"> Республики Дагестан</w:t>
            </w:r>
            <w:r w:rsidRPr="005E55A3">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br/>
              <w:t>Школа является муниципальным казенным учреждением, которое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w:t>
            </w:r>
            <w:r w:rsidR="00CA10F9">
              <w:rPr>
                <w:rFonts w:ascii="Verdana" w:eastAsia="Times New Roman" w:hAnsi="Verdana" w:cs="Times New Roman"/>
                <w:b/>
                <w:bCs/>
                <w:sz w:val="18"/>
                <w:lang w:eastAsia="ru-RU"/>
              </w:rPr>
              <w:t>2</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Основным предметом деятельности Школы является реализация образовательных программ </w:t>
            </w:r>
            <w:r w:rsidR="00CA10F9">
              <w:rPr>
                <w:rFonts w:ascii="Verdana" w:eastAsia="Times New Roman" w:hAnsi="Verdana" w:cs="Times New Roman"/>
                <w:sz w:val="18"/>
                <w:szCs w:val="18"/>
                <w:lang w:eastAsia="ru-RU"/>
              </w:rPr>
              <w:t>н</w:t>
            </w:r>
            <w:r w:rsidRPr="005E55A3">
              <w:rPr>
                <w:rFonts w:ascii="Verdana" w:eastAsia="Times New Roman" w:hAnsi="Verdana" w:cs="Times New Roman"/>
                <w:sz w:val="18"/>
                <w:szCs w:val="18"/>
                <w:lang w:eastAsia="ru-RU"/>
              </w:rPr>
              <w:t>ачального общего, основного общего и среднего (полного) общего образования.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1.3.1.</w:t>
            </w:r>
            <w:r w:rsidRPr="005E55A3">
              <w:rPr>
                <w:rFonts w:ascii="Verdana" w:eastAsia="Times New Roman" w:hAnsi="Verdana" w:cs="Times New Roman"/>
                <w:sz w:val="18"/>
                <w:szCs w:val="18"/>
                <w:lang w:eastAsia="ru-RU"/>
              </w:rPr>
              <w:t xml:space="preserve"> Деятельность Школы направлена </w:t>
            </w:r>
            <w:proofErr w:type="gramStart"/>
            <w:r w:rsidRPr="005E55A3">
              <w:rPr>
                <w:rFonts w:ascii="Verdana" w:eastAsia="Times New Roman" w:hAnsi="Verdana" w:cs="Times New Roman"/>
                <w:sz w:val="18"/>
                <w:szCs w:val="18"/>
                <w:lang w:eastAsia="ru-RU"/>
              </w:rPr>
              <w:t>на</w:t>
            </w:r>
            <w:proofErr w:type="gramEnd"/>
            <w:r w:rsidRPr="005E55A3">
              <w:rPr>
                <w:rFonts w:ascii="Verdana" w:eastAsia="Times New Roman" w:hAnsi="Verdana" w:cs="Times New Roman"/>
                <w:sz w:val="18"/>
                <w:szCs w:val="18"/>
                <w:lang w:eastAsia="ru-RU"/>
              </w:rPr>
              <w:t>:</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развитие личности, ее самореализацию и самоопределение, на достижение обучающимися и воспитанниками соответствующего образовательного уровня;</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формирование духовно-нравственной личности, обеспечение самоопределения личности, создание условий для ее самореализации;</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создание основы для осознанного выбора и последующего освоения профессиональных образовательных программ выпускниками Школы;</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формирование человека и гражданина, интегрированного в современное ему общество и нацеленного на совершенствование этого общества, укрепление и совершенствование правового государства; </w:t>
            </w:r>
          </w:p>
          <w:p w:rsidR="005E55A3" w:rsidRPr="005E55A3" w:rsidRDefault="005E55A3" w:rsidP="005E55A3">
            <w:pPr>
              <w:numPr>
                <w:ilvl w:val="0"/>
                <w:numId w:val="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воспроизводство и развитие кадрового потенциала общества.</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1.4.</w:t>
            </w:r>
            <w:r w:rsidRPr="005E55A3">
              <w:rPr>
                <w:rFonts w:ascii="Verdana" w:eastAsia="Times New Roman" w:hAnsi="Verdana" w:cs="Times New Roman"/>
                <w:sz w:val="18"/>
                <w:szCs w:val="18"/>
                <w:lang w:eastAsia="ru-RU"/>
              </w:rPr>
              <w:t xml:space="preserve"> В своей деятельности Школа руководствуется: </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Конституцией Российской Федерации; </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Законом Российской Федерации «Об образовании»;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Законом </w:t>
            </w:r>
            <w:r w:rsidR="00EE487F">
              <w:rPr>
                <w:rFonts w:ascii="Verdana" w:eastAsia="Times New Roman" w:hAnsi="Verdana" w:cs="Times New Roman"/>
                <w:sz w:val="18"/>
                <w:szCs w:val="18"/>
                <w:lang w:eastAsia="ru-RU"/>
              </w:rPr>
              <w:t>Республики Дагестан</w:t>
            </w:r>
            <w:r w:rsidRPr="005E55A3">
              <w:rPr>
                <w:rFonts w:ascii="Verdana" w:eastAsia="Times New Roman" w:hAnsi="Verdana" w:cs="Times New Roman"/>
                <w:sz w:val="18"/>
                <w:szCs w:val="18"/>
                <w:lang w:eastAsia="ru-RU"/>
              </w:rPr>
              <w:t xml:space="preserve"> «Об образовании»;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Кодексами Российской Федерации;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федеральными законами;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указами и распоряжениями Президента Российской Федерации;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постановлениями и распоряжениями Правительства Российской Федерации;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типовым Положением об общеобразовательном учреждении;</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Федеральным компонентом государственного стандарта общего образования;</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законами </w:t>
            </w:r>
            <w:r w:rsidR="00CA10F9">
              <w:rPr>
                <w:rFonts w:ascii="Verdana" w:eastAsia="Times New Roman" w:hAnsi="Verdana" w:cs="Times New Roman"/>
                <w:sz w:val="18"/>
                <w:szCs w:val="18"/>
                <w:lang w:eastAsia="ru-RU"/>
              </w:rPr>
              <w:t>Республики Дагестан</w:t>
            </w:r>
            <w:r w:rsidRPr="005E55A3">
              <w:rPr>
                <w:rFonts w:ascii="Verdana" w:eastAsia="Times New Roman" w:hAnsi="Verdana" w:cs="Times New Roman"/>
                <w:sz w:val="18"/>
                <w:szCs w:val="18"/>
                <w:lang w:eastAsia="ru-RU"/>
              </w:rPr>
              <w:t>;</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указами </w:t>
            </w:r>
            <w:r w:rsidR="00CA10F9">
              <w:rPr>
                <w:rFonts w:ascii="Verdana" w:eastAsia="Times New Roman" w:hAnsi="Verdana" w:cs="Times New Roman"/>
                <w:sz w:val="18"/>
                <w:szCs w:val="18"/>
                <w:lang w:eastAsia="ru-RU"/>
              </w:rPr>
              <w:t>Президента Республики Дагестан</w:t>
            </w:r>
            <w:r w:rsidRPr="005E55A3">
              <w:rPr>
                <w:rFonts w:ascii="Verdana" w:eastAsia="Times New Roman" w:hAnsi="Verdana" w:cs="Times New Roman"/>
                <w:sz w:val="18"/>
                <w:szCs w:val="18"/>
                <w:lang w:eastAsia="ru-RU"/>
              </w:rPr>
              <w:t>;</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постановлениями Правительства </w:t>
            </w:r>
            <w:r w:rsidR="00CA10F9">
              <w:rPr>
                <w:rFonts w:ascii="Verdana" w:eastAsia="Times New Roman" w:hAnsi="Verdana" w:cs="Times New Roman"/>
                <w:sz w:val="18"/>
                <w:szCs w:val="18"/>
                <w:lang w:eastAsia="ru-RU"/>
              </w:rPr>
              <w:t>РД</w:t>
            </w:r>
            <w:r w:rsidRPr="005E55A3">
              <w:rPr>
                <w:rFonts w:ascii="Verdana" w:eastAsia="Times New Roman" w:hAnsi="Verdana" w:cs="Times New Roman"/>
                <w:sz w:val="18"/>
                <w:szCs w:val="18"/>
                <w:lang w:eastAsia="ru-RU"/>
              </w:rPr>
              <w:t>;</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постановлениями и распоряжениями администрации </w:t>
            </w:r>
            <w:r w:rsidR="00EE487F">
              <w:rPr>
                <w:rFonts w:ascii="Verdana" w:eastAsia="Times New Roman" w:hAnsi="Verdana" w:cs="Times New Roman"/>
                <w:sz w:val="18"/>
                <w:szCs w:val="18"/>
                <w:lang w:eastAsia="ru-RU"/>
              </w:rPr>
              <w:t>МР «</w:t>
            </w:r>
            <w:proofErr w:type="spellStart"/>
            <w:r w:rsidR="00CA10F9">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EE487F">
              <w:rPr>
                <w:rFonts w:ascii="Verdana" w:eastAsia="Times New Roman" w:hAnsi="Verdana" w:cs="Times New Roman"/>
                <w:sz w:val="18"/>
                <w:szCs w:val="18"/>
                <w:lang w:eastAsia="ru-RU"/>
              </w:rPr>
              <w:t>ий</w:t>
            </w:r>
            <w:proofErr w:type="spellEnd"/>
            <w:r w:rsidR="00EE487F">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t>район</w:t>
            </w:r>
            <w:r w:rsidR="00EE487F">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приказами и распоряжениями органов управления образованием всех уровней; </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правилами и нормами охраны труда, техники безопасности и противопожарной защиты;</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настоящим Уставом;</w:t>
            </w:r>
          </w:p>
          <w:p w:rsidR="005E55A3" w:rsidRPr="005E55A3" w:rsidRDefault="005E55A3" w:rsidP="005E55A3">
            <w:pPr>
              <w:numPr>
                <w:ilvl w:val="0"/>
                <w:numId w:val="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локальными правовыми актами Школы.</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1.5.</w:t>
            </w:r>
            <w:r w:rsidRPr="005E55A3">
              <w:rPr>
                <w:rFonts w:ascii="Verdana" w:eastAsia="Times New Roman" w:hAnsi="Verdana" w:cs="Times New Roman"/>
                <w:sz w:val="18"/>
                <w:szCs w:val="18"/>
                <w:lang w:eastAsia="ru-RU"/>
              </w:rPr>
              <w:t xml:space="preserve"> Школа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Школа,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Pr="005E55A3">
              <w:rPr>
                <w:rFonts w:ascii="Verdana" w:eastAsia="Times New Roman" w:hAnsi="Verdana" w:cs="Times New Roman"/>
                <w:sz w:val="18"/>
                <w:szCs w:val="18"/>
                <w:lang w:eastAsia="ru-RU"/>
              </w:rPr>
              <w:t>нести обязанности</w:t>
            </w:r>
            <w:proofErr w:type="gramEnd"/>
            <w:r w:rsidRPr="005E55A3">
              <w:rPr>
                <w:rFonts w:ascii="Verdana" w:eastAsia="Times New Roman" w:hAnsi="Verdana" w:cs="Times New Roman"/>
                <w:sz w:val="18"/>
                <w:szCs w:val="18"/>
                <w:lang w:eastAsia="ru-RU"/>
              </w:rPr>
              <w:t xml:space="preserve">, быть истцом и ответчиком в суде. Лицевые счета открываются в органах Федерального казначейства. Школа имеет печать установленного образца, штамп и бланки со своим наименованием. Учредитель несет субсидиарную ответственность по обязательствам Школы в случаях и пределах, установленных гражданским законодательством. Школа не несет </w:t>
            </w:r>
            <w:r w:rsidRPr="005E55A3">
              <w:rPr>
                <w:rFonts w:ascii="Verdana" w:eastAsia="Times New Roman" w:hAnsi="Verdana" w:cs="Times New Roman"/>
                <w:sz w:val="18"/>
                <w:szCs w:val="18"/>
                <w:lang w:eastAsia="ru-RU"/>
              </w:rPr>
              <w:lastRenderedPageBreak/>
              <w:t>ответственности по обязательствам Учредителя и созданных им юридических лиц.</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1.6.</w:t>
            </w:r>
            <w:r w:rsidRPr="005E55A3">
              <w:rPr>
                <w:rFonts w:ascii="Verdana" w:eastAsia="Times New Roman" w:hAnsi="Verdana" w:cs="Times New Roman"/>
                <w:sz w:val="18"/>
                <w:szCs w:val="18"/>
                <w:lang w:eastAsia="ru-RU"/>
              </w:rPr>
              <w:t xml:space="preserve"> 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1.6.1.</w:t>
            </w:r>
            <w:r w:rsidRPr="005E55A3">
              <w:rPr>
                <w:rFonts w:ascii="Verdana" w:eastAsia="Times New Roman" w:hAnsi="Verdana" w:cs="Times New Roman"/>
                <w:sz w:val="18"/>
                <w:szCs w:val="18"/>
                <w:lang w:eastAsia="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1.6.2</w:t>
            </w:r>
            <w:r w:rsidRPr="005E55A3">
              <w:rPr>
                <w:rFonts w:ascii="Verdana" w:eastAsia="Times New Roman" w:hAnsi="Verdana" w:cs="Times New Roman"/>
                <w:sz w:val="18"/>
                <w:szCs w:val="18"/>
                <w:lang w:eastAsia="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 Службой по контролю в области образования </w:t>
            </w:r>
            <w:r w:rsidR="0056060D">
              <w:rPr>
                <w:rFonts w:ascii="Verdana" w:eastAsia="Times New Roman" w:hAnsi="Verdana" w:cs="Times New Roman"/>
                <w:sz w:val="18"/>
                <w:szCs w:val="18"/>
                <w:lang w:eastAsia="ru-RU"/>
              </w:rPr>
              <w:t>Республики Дагестан</w:t>
            </w:r>
            <w:r w:rsidRPr="005E55A3">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1.6.3</w:t>
            </w:r>
            <w:r w:rsidRPr="005E55A3">
              <w:rPr>
                <w:rFonts w:ascii="Verdana" w:eastAsia="Times New Roman" w:hAnsi="Verdana" w:cs="Times New Roman"/>
                <w:sz w:val="18"/>
                <w:szCs w:val="18"/>
                <w:lang w:eastAsia="ru-RU"/>
              </w:rPr>
              <w:t>. Лицензия на осуществление образовательной деятельности (далее – лицензия) действует бессрочно.</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1.6.4.</w:t>
            </w:r>
            <w:r w:rsidRPr="005E55A3">
              <w:rPr>
                <w:rFonts w:ascii="Verdana" w:eastAsia="Times New Roman" w:hAnsi="Verdana" w:cs="Times New Roman"/>
                <w:sz w:val="18"/>
                <w:szCs w:val="18"/>
                <w:lang w:eastAsia="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1.6.5.</w:t>
            </w:r>
            <w:r w:rsidRPr="005E55A3">
              <w:rPr>
                <w:rFonts w:ascii="Verdana" w:eastAsia="Times New Roman" w:hAnsi="Verdana" w:cs="Times New Roman"/>
                <w:sz w:val="18"/>
                <w:szCs w:val="18"/>
                <w:lang w:eastAsia="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1.6.6</w:t>
            </w:r>
            <w:r w:rsidRPr="005E55A3">
              <w:rPr>
                <w:rFonts w:ascii="Verdana" w:eastAsia="Times New Roman" w:hAnsi="Verdana" w:cs="Times New Roman"/>
                <w:sz w:val="18"/>
                <w:szCs w:val="18"/>
                <w:lang w:eastAsia="ru-RU"/>
              </w:rPr>
              <w:t xml:space="preserve">. Срок действия временной лицензии составляет </w:t>
            </w:r>
            <w:r w:rsidR="0056060D">
              <w:rPr>
                <w:rFonts w:ascii="Verdana" w:eastAsia="Times New Roman" w:hAnsi="Verdana" w:cs="Times New Roman"/>
                <w:sz w:val="18"/>
                <w:szCs w:val="18"/>
                <w:lang w:eastAsia="ru-RU"/>
              </w:rPr>
              <w:t>пять лет</w:t>
            </w:r>
            <w:r w:rsidRPr="005E55A3">
              <w:rPr>
                <w:rFonts w:ascii="Verdana" w:eastAsia="Times New Roman" w:hAnsi="Verdana" w:cs="Times New Roman"/>
                <w:sz w:val="18"/>
                <w:szCs w:val="18"/>
                <w:lang w:eastAsia="ru-RU"/>
              </w:rPr>
              <w:t>.</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1.7.</w:t>
            </w:r>
            <w:r w:rsidRPr="005E55A3">
              <w:rPr>
                <w:rFonts w:ascii="Verdana" w:eastAsia="Times New Roman" w:hAnsi="Verdana" w:cs="Times New Roman"/>
                <w:sz w:val="18"/>
                <w:szCs w:val="18"/>
                <w:lang w:eastAsia="ru-RU"/>
              </w:rPr>
              <w:t xml:space="preserve"> Право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1.7.1.</w:t>
            </w:r>
            <w:r w:rsidRPr="005E55A3">
              <w:rPr>
                <w:rFonts w:ascii="Verdana" w:eastAsia="Times New Roman" w:hAnsi="Verdana" w:cs="Times New Roman"/>
                <w:sz w:val="18"/>
                <w:szCs w:val="18"/>
                <w:lang w:eastAsia="ru-RU"/>
              </w:rPr>
              <w:t xml:space="preserve"> Школа проходит государственную аккредитацию, подтверждающую юридический статус Школы,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 II, III ступеней обучения требованиям государственных образовательных стандартов по реализуемым образовательным программам.</w:t>
            </w:r>
          </w:p>
          <w:p w:rsidR="005E55A3" w:rsidRPr="005E55A3" w:rsidRDefault="005E55A3" w:rsidP="0056060D">
            <w:pPr>
              <w:spacing w:after="0"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1.8</w:t>
            </w:r>
            <w:r w:rsidRPr="005E55A3">
              <w:rPr>
                <w:rFonts w:ascii="Verdana" w:eastAsia="Times New Roman" w:hAnsi="Verdana" w:cs="Times New Roman"/>
                <w:sz w:val="18"/>
                <w:szCs w:val="18"/>
                <w:lang w:eastAsia="ru-RU"/>
              </w:rPr>
              <w:t xml:space="preserve">. Медицинское обслуживание воспитанников и обучающихся в Школе обеспечивается медицинским персоналом, закрепленным по договору органом здравоохранения за Школой,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качество питания обучающихся. Школа обязана предоставить помещение с соответствующими условиями для работы медицинских работников.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1.9.</w:t>
            </w:r>
            <w:r w:rsidRPr="005E55A3">
              <w:rPr>
                <w:rFonts w:ascii="Verdana" w:eastAsia="Times New Roman" w:hAnsi="Verdana" w:cs="Times New Roman"/>
                <w:sz w:val="18"/>
                <w:szCs w:val="18"/>
                <w:lang w:eastAsia="ru-RU"/>
              </w:rPr>
              <w:t xml:space="preserve"> Организация питания </w:t>
            </w:r>
            <w:proofErr w:type="gramStart"/>
            <w:r w:rsidRPr="005E55A3">
              <w:rPr>
                <w:rFonts w:ascii="Verdana" w:eastAsia="Times New Roman" w:hAnsi="Verdana" w:cs="Times New Roman"/>
                <w:sz w:val="18"/>
                <w:szCs w:val="18"/>
                <w:lang w:eastAsia="ru-RU"/>
              </w:rPr>
              <w:t>воспитанников, обучающихся и работников Школы осуществляется</w:t>
            </w:r>
            <w:proofErr w:type="gramEnd"/>
            <w:r w:rsidRPr="005E55A3">
              <w:rPr>
                <w:rFonts w:ascii="Verdana" w:eastAsia="Times New Roman" w:hAnsi="Verdana" w:cs="Times New Roman"/>
                <w:sz w:val="18"/>
                <w:szCs w:val="18"/>
                <w:lang w:eastAsia="ru-RU"/>
              </w:rPr>
              <w:t xml:space="preserve"> Школой совместно с родителями в специально отведенном помещении.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1.10.</w:t>
            </w:r>
            <w:r w:rsidRPr="005E55A3">
              <w:rPr>
                <w:rFonts w:ascii="Verdana" w:eastAsia="Times New Roman" w:hAnsi="Verdana" w:cs="Times New Roman"/>
                <w:sz w:val="18"/>
                <w:szCs w:val="18"/>
                <w:lang w:eastAsia="ru-RU"/>
              </w:rPr>
              <w:t xml:space="preserve">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1.11.</w:t>
            </w:r>
            <w:r w:rsidRPr="005E55A3">
              <w:rPr>
                <w:rFonts w:ascii="Verdana" w:eastAsia="Times New Roman" w:hAnsi="Verdana" w:cs="Times New Roman"/>
                <w:sz w:val="18"/>
                <w:szCs w:val="18"/>
                <w:lang w:eastAsia="ru-RU"/>
              </w:rPr>
              <w:t xml:space="preserve"> Школа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1.11.1</w:t>
            </w:r>
            <w:r w:rsidRPr="005E55A3">
              <w:rPr>
                <w:rFonts w:ascii="Verdana" w:eastAsia="Times New Roman" w:hAnsi="Verdana" w:cs="Times New Roman"/>
                <w:sz w:val="18"/>
                <w:szCs w:val="18"/>
                <w:lang w:eastAsia="ru-RU"/>
              </w:rPr>
              <w:t>. Порядок регистрации и деятельности указанных образовательных объединений регулируется законом.</w:t>
            </w:r>
          </w:p>
          <w:tbl>
            <w:tblPr>
              <w:tblW w:w="0" w:type="auto"/>
              <w:tblCellSpacing w:w="0" w:type="dxa"/>
              <w:tblInd w:w="180" w:type="dxa"/>
              <w:tblCellMar>
                <w:left w:w="0" w:type="dxa"/>
                <w:right w:w="0" w:type="dxa"/>
              </w:tblCellMar>
              <w:tblLook w:val="04A0"/>
            </w:tblPr>
            <w:tblGrid>
              <w:gridCol w:w="2100"/>
              <w:gridCol w:w="3975"/>
            </w:tblGrid>
            <w:tr w:rsidR="005E55A3" w:rsidRPr="005E55A3">
              <w:trPr>
                <w:tblCellSpacing w:w="0" w:type="dxa"/>
              </w:trPr>
              <w:tc>
                <w:tcPr>
                  <w:tcW w:w="2100" w:type="dxa"/>
                  <w:hideMark/>
                </w:tcPr>
                <w:p w:rsidR="005363BE"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Verdana" w:eastAsia="Times New Roman" w:hAnsi="Verdana" w:cs="Times New Roman"/>
                      <w:b/>
                      <w:bCs/>
                      <w:sz w:val="18"/>
                      <w:lang w:eastAsia="ru-RU"/>
                    </w:rPr>
                    <w:t>1.12</w:t>
                  </w:r>
                  <w:r w:rsidRPr="005E55A3">
                    <w:rPr>
                      <w:rFonts w:ascii="Verdana" w:eastAsia="Times New Roman" w:hAnsi="Verdana" w:cs="Times New Roman"/>
                      <w:sz w:val="18"/>
                      <w:szCs w:val="18"/>
                      <w:lang w:eastAsia="ru-RU"/>
                    </w:rPr>
                    <w:t>. Местонахождение Школы:</w:t>
                  </w:r>
                </w:p>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Юридический адрес:</w:t>
                  </w:r>
                </w:p>
              </w:tc>
              <w:tc>
                <w:tcPr>
                  <w:tcW w:w="3975" w:type="dxa"/>
                  <w:hideMark/>
                </w:tcPr>
                <w:p w:rsidR="005363BE" w:rsidRDefault="005363BE" w:rsidP="005363BE">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EE487F" w:rsidRDefault="00EE487F" w:rsidP="005363BE">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5E55A3" w:rsidRDefault="004D12F8" w:rsidP="005363BE">
                  <w:pPr>
                    <w:spacing w:before="100" w:beforeAutospacing="1" w:after="100" w:afterAutospacing="1"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3683</w:t>
                  </w:r>
                  <w:r w:rsidRPr="004D12F8">
                    <w:rPr>
                      <w:rFonts w:ascii="Times New Roman" w:eastAsia="Times New Roman" w:hAnsi="Times New Roman" w:cs="Times New Roman"/>
                      <w:b/>
                      <w:bCs/>
                      <w:i/>
                      <w:iCs/>
                      <w:sz w:val="24"/>
                      <w:szCs w:val="24"/>
                      <w:lang w:eastAsia="ru-RU"/>
                    </w:rPr>
                    <w:t>25</w:t>
                  </w:r>
                  <w:r w:rsidR="005E55A3" w:rsidRPr="005E55A3">
                    <w:rPr>
                      <w:rFonts w:ascii="Times New Roman" w:eastAsia="Times New Roman" w:hAnsi="Times New Roman" w:cs="Times New Roman"/>
                      <w:b/>
                      <w:bCs/>
                      <w:i/>
                      <w:iCs/>
                      <w:sz w:val="24"/>
                      <w:szCs w:val="24"/>
                      <w:lang w:eastAsia="ru-RU"/>
                    </w:rPr>
                    <w:t>, РОССИЯ,</w:t>
                  </w:r>
                  <w:r w:rsidR="005E55A3" w:rsidRPr="005E55A3">
                    <w:rPr>
                      <w:rFonts w:ascii="Times New Roman" w:eastAsia="Times New Roman" w:hAnsi="Times New Roman" w:cs="Times New Roman"/>
                      <w:sz w:val="24"/>
                      <w:szCs w:val="24"/>
                      <w:lang w:eastAsia="ru-RU"/>
                    </w:rPr>
                    <w:br/>
                  </w:r>
                  <w:r w:rsidR="005363BE">
                    <w:rPr>
                      <w:rFonts w:ascii="Times New Roman" w:eastAsia="Times New Roman" w:hAnsi="Times New Roman" w:cs="Times New Roman"/>
                      <w:b/>
                      <w:bCs/>
                      <w:i/>
                      <w:iCs/>
                      <w:sz w:val="24"/>
                      <w:szCs w:val="24"/>
                      <w:lang w:eastAsia="ru-RU"/>
                    </w:rPr>
                    <w:t>Республика Дагестан</w:t>
                  </w:r>
                  <w:r w:rsidR="005E55A3" w:rsidRPr="005E55A3">
                    <w:rPr>
                      <w:rFonts w:ascii="Times New Roman" w:eastAsia="Times New Roman" w:hAnsi="Times New Roman" w:cs="Times New Roman"/>
                      <w:sz w:val="24"/>
                      <w:szCs w:val="24"/>
                      <w:lang w:eastAsia="ru-RU"/>
                    </w:rPr>
                    <w:br/>
                  </w:r>
                  <w:r w:rsidR="003F5F08">
                    <w:rPr>
                      <w:rFonts w:ascii="Times New Roman" w:eastAsia="Times New Roman" w:hAnsi="Times New Roman" w:cs="Times New Roman"/>
                      <w:b/>
                      <w:bCs/>
                      <w:i/>
                      <w:iCs/>
                      <w:sz w:val="24"/>
                      <w:szCs w:val="24"/>
                      <w:lang w:eastAsia="ru-RU"/>
                    </w:rPr>
                    <w:t>МР «</w:t>
                  </w:r>
                  <w:proofErr w:type="spellStart"/>
                  <w:r w:rsidR="005363BE">
                    <w:rPr>
                      <w:rFonts w:ascii="Times New Roman" w:eastAsia="Times New Roman" w:hAnsi="Times New Roman" w:cs="Times New Roman"/>
                      <w:b/>
                      <w:bCs/>
                      <w:i/>
                      <w:iCs/>
                      <w:sz w:val="24"/>
                      <w:szCs w:val="24"/>
                      <w:lang w:eastAsia="ru-RU"/>
                    </w:rPr>
                    <w:t>Левашинский</w:t>
                  </w:r>
                  <w:proofErr w:type="spellEnd"/>
                  <w:r w:rsidR="005363BE">
                    <w:rPr>
                      <w:rFonts w:ascii="Times New Roman" w:eastAsia="Times New Roman" w:hAnsi="Times New Roman" w:cs="Times New Roman"/>
                      <w:b/>
                      <w:bCs/>
                      <w:i/>
                      <w:iCs/>
                      <w:sz w:val="24"/>
                      <w:szCs w:val="24"/>
                      <w:lang w:eastAsia="ru-RU"/>
                    </w:rPr>
                    <w:t xml:space="preserve"> район</w:t>
                  </w:r>
                  <w:r w:rsidR="003F5F08">
                    <w:rPr>
                      <w:rFonts w:ascii="Times New Roman" w:eastAsia="Times New Roman" w:hAnsi="Times New Roman" w:cs="Times New Roman"/>
                      <w:b/>
                      <w:bCs/>
                      <w:i/>
                      <w:iCs/>
                      <w:sz w:val="24"/>
                      <w:szCs w:val="24"/>
                      <w:lang w:eastAsia="ru-RU"/>
                    </w:rPr>
                    <w:t>»</w:t>
                  </w:r>
                  <w:r w:rsidR="005E55A3" w:rsidRPr="005E55A3">
                    <w:rPr>
                      <w:rFonts w:ascii="Times New Roman" w:eastAsia="Times New Roman" w:hAnsi="Times New Roman" w:cs="Times New Roman"/>
                      <w:b/>
                      <w:bCs/>
                      <w:i/>
                      <w:iCs/>
                      <w:sz w:val="24"/>
                      <w:szCs w:val="24"/>
                      <w:lang w:eastAsia="ru-RU"/>
                    </w:rPr>
                    <w:t>,</w:t>
                  </w:r>
                  <w:r w:rsidR="005E55A3" w:rsidRPr="005E55A3">
                    <w:rPr>
                      <w:rFonts w:ascii="Times New Roman" w:eastAsia="Times New Roman" w:hAnsi="Times New Roman" w:cs="Times New Roman"/>
                      <w:sz w:val="24"/>
                      <w:szCs w:val="24"/>
                      <w:lang w:eastAsia="ru-RU"/>
                    </w:rPr>
                    <w:br/>
                  </w:r>
                  <w:r w:rsidR="007B71FB">
                    <w:rPr>
                      <w:rFonts w:ascii="Times New Roman" w:eastAsia="Times New Roman" w:hAnsi="Times New Roman" w:cs="Times New Roman"/>
                      <w:b/>
                      <w:bCs/>
                      <w:i/>
                      <w:iCs/>
                      <w:sz w:val="24"/>
                      <w:szCs w:val="24"/>
                      <w:lang w:eastAsia="ru-RU"/>
                    </w:rPr>
                    <w:t xml:space="preserve">село </w:t>
                  </w:r>
                  <w:proofErr w:type="spellStart"/>
                  <w:r w:rsidR="00DA7CA9">
                    <w:rPr>
                      <w:rFonts w:ascii="Times New Roman" w:eastAsia="Times New Roman" w:hAnsi="Times New Roman" w:cs="Times New Roman"/>
                      <w:b/>
                      <w:bCs/>
                      <w:i/>
                      <w:iCs/>
                      <w:sz w:val="24"/>
                      <w:szCs w:val="24"/>
                      <w:lang w:eastAsia="ru-RU"/>
                    </w:rPr>
                    <w:t>Охли</w:t>
                  </w:r>
                  <w:proofErr w:type="spellEnd"/>
                </w:p>
                <w:p w:rsidR="005363BE" w:rsidRPr="005E55A3" w:rsidRDefault="005363BE" w:rsidP="005363B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E55A3" w:rsidRPr="005E55A3" w:rsidRDefault="005E55A3" w:rsidP="005E55A3">
            <w:pPr>
              <w:spacing w:after="0" w:line="240" w:lineRule="auto"/>
              <w:ind w:left="180"/>
              <w:rPr>
                <w:rFonts w:ascii="Verdana" w:eastAsia="Times New Roman" w:hAnsi="Verdana" w:cs="Times New Roman"/>
                <w:vanish/>
                <w:sz w:val="18"/>
                <w:szCs w:val="18"/>
                <w:lang w:eastAsia="ru-RU"/>
              </w:rPr>
            </w:pPr>
          </w:p>
          <w:tbl>
            <w:tblPr>
              <w:tblW w:w="0" w:type="auto"/>
              <w:tblCellSpacing w:w="0" w:type="dxa"/>
              <w:tblInd w:w="180" w:type="dxa"/>
              <w:tblCellMar>
                <w:left w:w="0" w:type="dxa"/>
                <w:right w:w="0" w:type="dxa"/>
              </w:tblCellMar>
              <w:tblLook w:val="04A0"/>
            </w:tblPr>
            <w:tblGrid>
              <w:gridCol w:w="2099"/>
              <w:gridCol w:w="2966"/>
              <w:gridCol w:w="2426"/>
              <w:gridCol w:w="2694"/>
            </w:tblGrid>
            <w:tr w:rsidR="005E55A3" w:rsidRPr="005E55A3" w:rsidTr="003F5F08">
              <w:trPr>
                <w:tblCellSpacing w:w="0" w:type="dxa"/>
              </w:trPr>
              <w:tc>
                <w:tcPr>
                  <w:tcW w:w="2099"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Фактический  адрес:</w:t>
                  </w:r>
                </w:p>
              </w:tc>
              <w:tc>
                <w:tcPr>
                  <w:tcW w:w="2966" w:type="dxa"/>
                  <w:hideMark/>
                </w:tcPr>
                <w:p w:rsidR="005E55A3" w:rsidRDefault="004D12F8" w:rsidP="005363BE">
                  <w:pPr>
                    <w:spacing w:before="100" w:beforeAutospacing="1" w:after="100" w:afterAutospacing="1"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3683</w:t>
                  </w:r>
                  <w:r w:rsidRPr="004D12F8">
                    <w:rPr>
                      <w:rFonts w:ascii="Times New Roman" w:eastAsia="Times New Roman" w:hAnsi="Times New Roman" w:cs="Times New Roman"/>
                      <w:b/>
                      <w:bCs/>
                      <w:i/>
                      <w:iCs/>
                      <w:sz w:val="24"/>
                      <w:szCs w:val="24"/>
                      <w:lang w:eastAsia="ru-RU"/>
                    </w:rPr>
                    <w:t>25</w:t>
                  </w:r>
                  <w:r w:rsidR="005E55A3" w:rsidRPr="005E55A3">
                    <w:rPr>
                      <w:rFonts w:ascii="Times New Roman" w:eastAsia="Times New Roman" w:hAnsi="Times New Roman" w:cs="Times New Roman"/>
                      <w:b/>
                      <w:bCs/>
                      <w:i/>
                      <w:iCs/>
                      <w:sz w:val="24"/>
                      <w:szCs w:val="24"/>
                      <w:lang w:eastAsia="ru-RU"/>
                    </w:rPr>
                    <w:t>, РОССИЯ,</w:t>
                  </w:r>
                  <w:r w:rsidR="005E55A3" w:rsidRPr="005E55A3">
                    <w:rPr>
                      <w:rFonts w:ascii="Times New Roman" w:eastAsia="Times New Roman" w:hAnsi="Times New Roman" w:cs="Times New Roman"/>
                      <w:sz w:val="24"/>
                      <w:szCs w:val="24"/>
                      <w:lang w:eastAsia="ru-RU"/>
                    </w:rPr>
                    <w:br/>
                  </w:r>
                  <w:r w:rsidR="005363BE">
                    <w:rPr>
                      <w:rFonts w:ascii="Times New Roman" w:eastAsia="Times New Roman" w:hAnsi="Times New Roman" w:cs="Times New Roman"/>
                      <w:b/>
                      <w:bCs/>
                      <w:i/>
                      <w:iCs/>
                      <w:sz w:val="24"/>
                      <w:szCs w:val="24"/>
                      <w:lang w:eastAsia="ru-RU"/>
                    </w:rPr>
                    <w:t>Республика Дагестан</w:t>
                  </w:r>
                  <w:r w:rsidR="005E55A3" w:rsidRPr="005E55A3">
                    <w:rPr>
                      <w:rFonts w:ascii="Times New Roman" w:eastAsia="Times New Roman" w:hAnsi="Times New Roman" w:cs="Times New Roman"/>
                      <w:b/>
                      <w:bCs/>
                      <w:i/>
                      <w:iCs/>
                      <w:sz w:val="24"/>
                      <w:szCs w:val="24"/>
                      <w:lang w:eastAsia="ru-RU"/>
                    </w:rPr>
                    <w:t>,</w:t>
                  </w:r>
                  <w:r w:rsidR="005E55A3" w:rsidRPr="005E55A3">
                    <w:rPr>
                      <w:rFonts w:ascii="Times New Roman" w:eastAsia="Times New Roman" w:hAnsi="Times New Roman" w:cs="Times New Roman"/>
                      <w:sz w:val="24"/>
                      <w:szCs w:val="24"/>
                      <w:lang w:eastAsia="ru-RU"/>
                    </w:rPr>
                    <w:br/>
                  </w:r>
                  <w:r w:rsidR="003F5F08">
                    <w:rPr>
                      <w:rFonts w:ascii="Times New Roman" w:eastAsia="Times New Roman" w:hAnsi="Times New Roman" w:cs="Times New Roman"/>
                      <w:b/>
                      <w:bCs/>
                      <w:i/>
                      <w:iCs/>
                      <w:sz w:val="24"/>
                      <w:szCs w:val="24"/>
                      <w:lang w:eastAsia="ru-RU"/>
                    </w:rPr>
                    <w:t>МР «</w:t>
                  </w:r>
                  <w:proofErr w:type="spellStart"/>
                  <w:r w:rsidR="005363BE">
                    <w:rPr>
                      <w:rFonts w:ascii="Times New Roman" w:eastAsia="Times New Roman" w:hAnsi="Times New Roman" w:cs="Times New Roman"/>
                      <w:b/>
                      <w:bCs/>
                      <w:i/>
                      <w:iCs/>
                      <w:sz w:val="24"/>
                      <w:szCs w:val="24"/>
                      <w:lang w:eastAsia="ru-RU"/>
                    </w:rPr>
                    <w:t>Леваш</w:t>
                  </w:r>
                  <w:r w:rsidR="005E55A3" w:rsidRPr="005E55A3">
                    <w:rPr>
                      <w:rFonts w:ascii="Times New Roman" w:eastAsia="Times New Roman" w:hAnsi="Times New Roman" w:cs="Times New Roman"/>
                      <w:b/>
                      <w:bCs/>
                      <w:i/>
                      <w:iCs/>
                      <w:sz w:val="24"/>
                      <w:szCs w:val="24"/>
                      <w:lang w:eastAsia="ru-RU"/>
                    </w:rPr>
                    <w:t>инский</w:t>
                  </w:r>
                  <w:proofErr w:type="spellEnd"/>
                  <w:r w:rsidR="005E55A3" w:rsidRPr="005E55A3">
                    <w:rPr>
                      <w:rFonts w:ascii="Times New Roman" w:eastAsia="Times New Roman" w:hAnsi="Times New Roman" w:cs="Times New Roman"/>
                      <w:b/>
                      <w:bCs/>
                      <w:i/>
                      <w:iCs/>
                      <w:sz w:val="24"/>
                      <w:szCs w:val="24"/>
                      <w:lang w:eastAsia="ru-RU"/>
                    </w:rPr>
                    <w:t xml:space="preserve"> </w:t>
                  </w:r>
                  <w:r w:rsidR="003F5F08">
                    <w:rPr>
                      <w:rFonts w:ascii="Times New Roman" w:eastAsia="Times New Roman" w:hAnsi="Times New Roman" w:cs="Times New Roman"/>
                      <w:b/>
                      <w:bCs/>
                      <w:i/>
                      <w:iCs/>
                      <w:sz w:val="24"/>
                      <w:szCs w:val="24"/>
                      <w:lang w:eastAsia="ru-RU"/>
                    </w:rPr>
                    <w:t>р</w:t>
                  </w:r>
                  <w:r w:rsidR="005E55A3" w:rsidRPr="005E55A3">
                    <w:rPr>
                      <w:rFonts w:ascii="Times New Roman" w:eastAsia="Times New Roman" w:hAnsi="Times New Roman" w:cs="Times New Roman"/>
                      <w:b/>
                      <w:bCs/>
                      <w:i/>
                      <w:iCs/>
                      <w:sz w:val="24"/>
                      <w:szCs w:val="24"/>
                      <w:lang w:eastAsia="ru-RU"/>
                    </w:rPr>
                    <w:t>айон</w:t>
                  </w:r>
                  <w:r w:rsidR="003F5F08">
                    <w:rPr>
                      <w:rFonts w:ascii="Times New Roman" w:eastAsia="Times New Roman" w:hAnsi="Times New Roman" w:cs="Times New Roman"/>
                      <w:b/>
                      <w:bCs/>
                      <w:i/>
                      <w:iCs/>
                      <w:sz w:val="24"/>
                      <w:szCs w:val="24"/>
                      <w:lang w:eastAsia="ru-RU"/>
                    </w:rPr>
                    <w:t>»</w:t>
                  </w:r>
                  <w:r w:rsidR="005E55A3" w:rsidRPr="005E55A3">
                    <w:rPr>
                      <w:rFonts w:ascii="Times New Roman" w:eastAsia="Times New Roman" w:hAnsi="Times New Roman" w:cs="Times New Roman"/>
                      <w:b/>
                      <w:bCs/>
                      <w:i/>
                      <w:iCs/>
                      <w:sz w:val="24"/>
                      <w:szCs w:val="24"/>
                      <w:lang w:eastAsia="ru-RU"/>
                    </w:rPr>
                    <w:t>,</w:t>
                  </w:r>
                  <w:r w:rsidR="005E55A3" w:rsidRPr="005E55A3">
                    <w:rPr>
                      <w:rFonts w:ascii="Times New Roman" w:eastAsia="Times New Roman" w:hAnsi="Times New Roman" w:cs="Times New Roman"/>
                      <w:sz w:val="24"/>
                      <w:szCs w:val="24"/>
                      <w:lang w:eastAsia="ru-RU"/>
                    </w:rPr>
                    <w:br/>
                  </w:r>
                  <w:r w:rsidR="007B71FB">
                    <w:rPr>
                      <w:rFonts w:ascii="Times New Roman" w:eastAsia="Times New Roman" w:hAnsi="Times New Roman" w:cs="Times New Roman"/>
                      <w:b/>
                      <w:bCs/>
                      <w:i/>
                      <w:iCs/>
                      <w:sz w:val="24"/>
                      <w:szCs w:val="24"/>
                      <w:lang w:eastAsia="ru-RU"/>
                    </w:rPr>
                    <w:t xml:space="preserve">село </w:t>
                  </w:r>
                  <w:proofErr w:type="spellStart"/>
                  <w:r w:rsidR="00DA7CA9">
                    <w:rPr>
                      <w:rFonts w:ascii="Times New Roman" w:eastAsia="Times New Roman" w:hAnsi="Times New Roman" w:cs="Times New Roman"/>
                      <w:b/>
                      <w:bCs/>
                      <w:i/>
                      <w:iCs/>
                      <w:sz w:val="24"/>
                      <w:szCs w:val="24"/>
                      <w:lang w:eastAsia="ru-RU"/>
                    </w:rPr>
                    <w:t>Охли</w:t>
                  </w:r>
                  <w:proofErr w:type="spellEnd"/>
                  <w:r w:rsidR="005E55A3" w:rsidRPr="005E55A3">
                    <w:rPr>
                      <w:rFonts w:ascii="Times New Roman" w:eastAsia="Times New Roman" w:hAnsi="Times New Roman" w:cs="Times New Roman"/>
                      <w:b/>
                      <w:bCs/>
                      <w:i/>
                      <w:iCs/>
                      <w:sz w:val="24"/>
                      <w:szCs w:val="24"/>
                      <w:lang w:eastAsia="ru-RU"/>
                    </w:rPr>
                    <w:t xml:space="preserve"> </w:t>
                  </w:r>
                </w:p>
                <w:p w:rsidR="005363BE" w:rsidRPr="005E55A3" w:rsidRDefault="005363BE" w:rsidP="005363BE">
                  <w:pPr>
                    <w:spacing w:before="100" w:beforeAutospacing="1" w:after="100" w:afterAutospacing="1" w:line="240" w:lineRule="auto"/>
                    <w:rPr>
                      <w:rFonts w:ascii="Times New Roman" w:eastAsia="Times New Roman" w:hAnsi="Times New Roman" w:cs="Times New Roman"/>
                      <w:sz w:val="24"/>
                      <w:szCs w:val="24"/>
                      <w:lang w:eastAsia="ru-RU"/>
                    </w:rPr>
                  </w:pPr>
                </w:p>
              </w:tc>
              <w:tc>
                <w:tcPr>
                  <w:tcW w:w="2426"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694"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E55A3" w:rsidRPr="005E55A3" w:rsidRDefault="005E55A3" w:rsidP="005E55A3">
            <w:pPr>
              <w:spacing w:after="0" w:line="240" w:lineRule="auto"/>
              <w:ind w:left="180"/>
              <w:rPr>
                <w:rFonts w:ascii="Verdana" w:eastAsia="Times New Roman" w:hAnsi="Verdana" w:cs="Times New Roman"/>
                <w:vanish/>
                <w:sz w:val="18"/>
                <w:szCs w:val="18"/>
                <w:lang w:eastAsia="ru-RU"/>
              </w:rPr>
            </w:pPr>
          </w:p>
          <w:tbl>
            <w:tblPr>
              <w:tblW w:w="10185" w:type="dxa"/>
              <w:tblCellSpacing w:w="0" w:type="dxa"/>
              <w:tblInd w:w="180" w:type="dxa"/>
              <w:tblCellMar>
                <w:left w:w="0" w:type="dxa"/>
                <w:right w:w="0" w:type="dxa"/>
              </w:tblCellMar>
              <w:tblLook w:val="04A0"/>
            </w:tblPr>
            <w:tblGrid>
              <w:gridCol w:w="4425"/>
              <w:gridCol w:w="5760"/>
            </w:tblGrid>
            <w:tr w:rsidR="005E55A3" w:rsidRPr="005E55A3">
              <w:trPr>
                <w:tblCellSpacing w:w="0" w:type="dxa"/>
              </w:trPr>
              <w:tc>
                <w:tcPr>
                  <w:tcW w:w="442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Полное наименование:</w:t>
                  </w:r>
                </w:p>
              </w:tc>
              <w:tc>
                <w:tcPr>
                  <w:tcW w:w="5760" w:type="dxa"/>
                  <w:hideMark/>
                </w:tcPr>
                <w:p w:rsidR="005E55A3" w:rsidRPr="005E55A3" w:rsidRDefault="005E55A3" w:rsidP="00DA7CA9">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b/>
                      <w:bCs/>
                      <w:i/>
                      <w:iCs/>
                      <w:sz w:val="24"/>
                      <w:szCs w:val="24"/>
                      <w:lang w:eastAsia="ru-RU"/>
                    </w:rPr>
                    <w:t xml:space="preserve">муниципальное казенное </w:t>
                  </w:r>
                  <w:r w:rsidRPr="005E55A3">
                    <w:rPr>
                      <w:rFonts w:ascii="Times New Roman" w:eastAsia="Times New Roman" w:hAnsi="Times New Roman" w:cs="Times New Roman"/>
                      <w:sz w:val="24"/>
                      <w:szCs w:val="24"/>
                      <w:lang w:eastAsia="ru-RU"/>
                    </w:rPr>
                    <w:br/>
                  </w:r>
                  <w:r w:rsidRPr="005E55A3">
                    <w:rPr>
                      <w:rFonts w:ascii="Times New Roman" w:eastAsia="Times New Roman" w:hAnsi="Times New Roman" w:cs="Times New Roman"/>
                      <w:b/>
                      <w:bCs/>
                      <w:i/>
                      <w:iCs/>
                      <w:sz w:val="24"/>
                      <w:szCs w:val="24"/>
                      <w:lang w:eastAsia="ru-RU"/>
                    </w:rPr>
                    <w:t xml:space="preserve">общеобразовательное учреждение  </w:t>
                  </w:r>
                  <w:r w:rsidRPr="005E55A3">
                    <w:rPr>
                      <w:rFonts w:ascii="Times New Roman" w:eastAsia="Times New Roman" w:hAnsi="Times New Roman" w:cs="Times New Roman"/>
                      <w:sz w:val="24"/>
                      <w:szCs w:val="24"/>
                      <w:lang w:eastAsia="ru-RU"/>
                    </w:rPr>
                    <w:br/>
                  </w:r>
                  <w:r w:rsidR="00DA7CA9">
                    <w:rPr>
                      <w:rFonts w:ascii="Times New Roman" w:eastAsia="Times New Roman" w:hAnsi="Times New Roman" w:cs="Times New Roman"/>
                      <w:b/>
                      <w:bCs/>
                      <w:i/>
                      <w:iCs/>
                      <w:sz w:val="24"/>
                      <w:szCs w:val="24"/>
                      <w:lang w:eastAsia="ru-RU"/>
                    </w:rPr>
                    <w:t>Охлинская</w:t>
                  </w:r>
                  <w:r w:rsidRPr="005E55A3">
                    <w:rPr>
                      <w:rFonts w:ascii="Times New Roman" w:eastAsia="Times New Roman" w:hAnsi="Times New Roman" w:cs="Times New Roman"/>
                      <w:b/>
                      <w:bCs/>
                      <w:i/>
                      <w:iCs/>
                      <w:sz w:val="24"/>
                      <w:szCs w:val="24"/>
                      <w:lang w:eastAsia="ru-RU"/>
                    </w:rPr>
                    <w:t xml:space="preserve"> средняя </w:t>
                  </w:r>
                  <w:r w:rsidRPr="005E55A3">
                    <w:rPr>
                      <w:rFonts w:ascii="Times New Roman" w:eastAsia="Times New Roman" w:hAnsi="Times New Roman" w:cs="Times New Roman"/>
                      <w:sz w:val="24"/>
                      <w:szCs w:val="24"/>
                      <w:lang w:eastAsia="ru-RU"/>
                    </w:rPr>
                    <w:br/>
                  </w:r>
                  <w:r w:rsidRPr="005E55A3">
                    <w:rPr>
                      <w:rFonts w:ascii="Times New Roman" w:eastAsia="Times New Roman" w:hAnsi="Times New Roman" w:cs="Times New Roman"/>
                      <w:b/>
                      <w:bCs/>
                      <w:i/>
                      <w:iCs/>
                      <w:sz w:val="24"/>
                      <w:szCs w:val="24"/>
                      <w:lang w:eastAsia="ru-RU"/>
                    </w:rPr>
                    <w:t xml:space="preserve">общеобразовательная школа </w:t>
                  </w:r>
                </w:p>
              </w:tc>
            </w:tr>
          </w:tbl>
          <w:p w:rsidR="005E55A3" w:rsidRPr="005E55A3" w:rsidRDefault="005E55A3" w:rsidP="005E55A3">
            <w:pPr>
              <w:spacing w:after="0" w:line="240" w:lineRule="auto"/>
              <w:ind w:left="180"/>
              <w:rPr>
                <w:rFonts w:ascii="Verdana" w:eastAsia="Times New Roman" w:hAnsi="Verdana" w:cs="Times New Roman"/>
                <w:vanish/>
                <w:sz w:val="18"/>
                <w:szCs w:val="18"/>
                <w:lang w:eastAsia="ru-RU"/>
              </w:rPr>
            </w:pPr>
          </w:p>
          <w:tbl>
            <w:tblPr>
              <w:tblW w:w="0" w:type="auto"/>
              <w:tblCellSpacing w:w="0" w:type="dxa"/>
              <w:tblInd w:w="180" w:type="dxa"/>
              <w:tblCellMar>
                <w:left w:w="0" w:type="dxa"/>
                <w:right w:w="0" w:type="dxa"/>
              </w:tblCellMar>
              <w:tblLook w:val="04A0"/>
            </w:tblPr>
            <w:tblGrid>
              <w:gridCol w:w="4425"/>
              <w:gridCol w:w="5145"/>
            </w:tblGrid>
            <w:tr w:rsidR="005E55A3" w:rsidRPr="005E55A3">
              <w:trPr>
                <w:tblCellSpacing w:w="0" w:type="dxa"/>
              </w:trPr>
              <w:tc>
                <w:tcPr>
                  <w:tcW w:w="442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Сокращенное наименование:</w:t>
                  </w:r>
                </w:p>
              </w:tc>
              <w:tc>
                <w:tcPr>
                  <w:tcW w:w="5145" w:type="dxa"/>
                  <w:hideMark/>
                </w:tcPr>
                <w:p w:rsidR="005E55A3" w:rsidRPr="005E55A3" w:rsidRDefault="00DA7CA9" w:rsidP="00DA7CA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w:t>
                  </w:r>
                  <w:r w:rsidR="004D12F8">
                    <w:rPr>
                      <w:rFonts w:ascii="Times New Roman" w:eastAsia="Times New Roman" w:hAnsi="Times New Roman" w:cs="Times New Roman"/>
                      <w:b/>
                      <w:bCs/>
                      <w:i/>
                      <w:iCs/>
                      <w:sz w:val="24"/>
                      <w:szCs w:val="24"/>
                      <w:lang w:eastAsia="ru-RU"/>
                    </w:rPr>
                    <w:t>К</w:t>
                  </w:r>
                  <w:r w:rsidR="005E55A3" w:rsidRPr="005E55A3">
                    <w:rPr>
                      <w:rFonts w:ascii="Times New Roman" w:eastAsia="Times New Roman" w:hAnsi="Times New Roman" w:cs="Times New Roman"/>
                      <w:b/>
                      <w:bCs/>
                      <w:i/>
                      <w:iCs/>
                      <w:sz w:val="24"/>
                      <w:szCs w:val="24"/>
                      <w:lang w:eastAsia="ru-RU"/>
                    </w:rPr>
                    <w:t xml:space="preserve">ОУ </w:t>
                  </w:r>
                  <w:r w:rsidR="005363BE" w:rsidRPr="00237C51">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Охлин</w:t>
                  </w:r>
                  <w:r w:rsidR="005363BE">
                    <w:rPr>
                      <w:rFonts w:ascii="Times New Roman" w:eastAsia="Times New Roman" w:hAnsi="Times New Roman" w:cs="Times New Roman"/>
                      <w:b/>
                      <w:bCs/>
                      <w:i/>
                      <w:iCs/>
                      <w:sz w:val="24"/>
                      <w:szCs w:val="24"/>
                      <w:lang w:eastAsia="ru-RU"/>
                    </w:rPr>
                    <w:t>ская</w:t>
                  </w:r>
                  <w:r w:rsidR="005E55A3" w:rsidRPr="005E55A3">
                    <w:rPr>
                      <w:rFonts w:ascii="Times New Roman" w:eastAsia="Times New Roman" w:hAnsi="Times New Roman" w:cs="Times New Roman"/>
                      <w:b/>
                      <w:bCs/>
                      <w:i/>
                      <w:iCs/>
                      <w:sz w:val="24"/>
                      <w:szCs w:val="24"/>
                      <w:lang w:eastAsia="ru-RU"/>
                    </w:rPr>
                    <w:t xml:space="preserve"> СОШ</w:t>
                  </w:r>
                  <w:r w:rsidR="005363BE" w:rsidRPr="00237C51">
                    <w:rPr>
                      <w:rFonts w:ascii="Times New Roman" w:eastAsia="Times New Roman" w:hAnsi="Times New Roman" w:cs="Times New Roman"/>
                      <w:b/>
                      <w:bCs/>
                      <w:i/>
                      <w:iCs/>
                      <w:sz w:val="24"/>
                      <w:szCs w:val="24"/>
                      <w:lang w:eastAsia="ru-RU"/>
                    </w:rPr>
                    <w:t>”</w:t>
                  </w:r>
                  <w:r w:rsidR="005E55A3" w:rsidRPr="005E55A3">
                    <w:rPr>
                      <w:rFonts w:ascii="Times New Roman" w:eastAsia="Times New Roman" w:hAnsi="Times New Roman" w:cs="Times New Roman"/>
                      <w:b/>
                      <w:bCs/>
                      <w:i/>
                      <w:iCs/>
                      <w:sz w:val="24"/>
                      <w:szCs w:val="24"/>
                      <w:lang w:eastAsia="ru-RU"/>
                    </w:rPr>
                    <w:t xml:space="preserve"> </w:t>
                  </w:r>
                </w:p>
              </w:tc>
            </w:tr>
          </w:tbl>
          <w:p w:rsidR="005E55A3" w:rsidRPr="005E55A3" w:rsidRDefault="005E55A3" w:rsidP="005E55A3">
            <w:pPr>
              <w:spacing w:before="100" w:beforeAutospacing="1" w:after="100" w:afterAutospacing="1" w:line="240" w:lineRule="auto"/>
              <w:ind w:left="18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 ОРГАНИЗАЦИЯ ОБРАЗОВАТЕЛЬНОГО ПРОЦЕССА</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w:t>
            </w:r>
            <w:r w:rsidRPr="005E55A3">
              <w:rPr>
                <w:rFonts w:ascii="Verdana" w:eastAsia="Times New Roman" w:hAnsi="Verdana" w:cs="Times New Roman"/>
                <w:sz w:val="18"/>
                <w:szCs w:val="18"/>
                <w:lang w:eastAsia="ru-RU"/>
              </w:rPr>
              <w:t xml:space="preserve"> Организация образовательного процесса осуществляется Школой самостоятельно в соответствии с принципами государственной политики в области образования.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w:t>
            </w:r>
            <w:r w:rsidRPr="005E55A3">
              <w:rPr>
                <w:rFonts w:ascii="Verdana" w:eastAsia="Times New Roman" w:hAnsi="Verdana" w:cs="Times New Roman"/>
                <w:sz w:val="18"/>
                <w:szCs w:val="18"/>
                <w:lang w:eastAsia="ru-RU"/>
              </w:rPr>
              <w:t>. Обучение и воспитание в Школе ведутся на русском языке.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2.2.1</w:t>
            </w:r>
            <w:r w:rsidRPr="005E55A3">
              <w:rPr>
                <w:rFonts w:ascii="Verdana" w:eastAsia="Times New Roman" w:hAnsi="Verdana" w:cs="Times New Roman"/>
                <w:sz w:val="18"/>
                <w:szCs w:val="18"/>
                <w:lang w:eastAsia="ru-RU"/>
              </w:rPr>
              <w:t>. В Школе преподается:</w:t>
            </w:r>
            <w:r w:rsidRPr="005E55A3">
              <w:rPr>
                <w:rFonts w:ascii="Verdana" w:eastAsia="Times New Roman" w:hAnsi="Verdana" w:cs="Times New Roman"/>
                <w:sz w:val="18"/>
                <w:szCs w:val="18"/>
                <w:lang w:eastAsia="ru-RU"/>
              </w:rPr>
              <w:br/>
              <w:t xml:space="preserve">в качестве родного языка – </w:t>
            </w:r>
            <w:r w:rsidR="00DA7CA9">
              <w:rPr>
                <w:rFonts w:ascii="Verdana" w:eastAsia="Times New Roman" w:hAnsi="Verdana" w:cs="Times New Roman"/>
                <w:sz w:val="18"/>
                <w:szCs w:val="18"/>
                <w:lang w:eastAsia="ru-RU"/>
              </w:rPr>
              <w:t>аварский</w:t>
            </w:r>
            <w:r w:rsidRPr="005E55A3">
              <w:rPr>
                <w:rFonts w:ascii="Verdana" w:eastAsia="Times New Roman" w:hAnsi="Verdana" w:cs="Times New Roman"/>
                <w:sz w:val="18"/>
                <w:szCs w:val="18"/>
                <w:lang w:eastAsia="ru-RU"/>
              </w:rPr>
              <w:t xml:space="preserve"> язык;</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Pr="005E55A3">
              <w:rPr>
                <w:rFonts w:ascii="Verdana" w:eastAsia="Times New Roman" w:hAnsi="Verdana" w:cs="Times New Roman"/>
                <w:sz w:val="18"/>
                <w:szCs w:val="18"/>
                <w:lang w:eastAsia="ru-RU"/>
              </w:rPr>
              <w:t>. Прием в Школу:</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008E2B4A">
              <w:rPr>
                <w:rFonts w:ascii="Verdana" w:eastAsia="Times New Roman" w:hAnsi="Verdana" w:cs="Times New Roman"/>
                <w:b/>
                <w:bCs/>
                <w:sz w:val="18"/>
                <w:lang w:eastAsia="ru-RU"/>
              </w:rPr>
              <w:t>1</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В первый класс принимаются дети, 8-го или 7-го года жизни, по усмотрению родителей (законных представителей), при достижении ими возраста не менее 6 лет 6 месяцев до 1 сентября текущего года при отсутствии противопоказаний по состоянию здоровья. По заявлению родителей (законных представителей) Учредитель вправе разрешить прием детей в 1 класс в более раннем возрасте.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008E2B4A">
              <w:rPr>
                <w:rFonts w:ascii="Verdana" w:eastAsia="Times New Roman" w:hAnsi="Verdana" w:cs="Times New Roman"/>
                <w:b/>
                <w:bCs/>
                <w:sz w:val="18"/>
                <w:lang w:eastAsia="ru-RU"/>
              </w:rPr>
              <w:t>2</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Прием обучающихся на третью ступень обучения (10 класс) осуществляется по заявлению родителей (законных представителей).</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001033C4">
              <w:rPr>
                <w:rFonts w:ascii="Verdana" w:eastAsia="Times New Roman" w:hAnsi="Verdana" w:cs="Times New Roman"/>
                <w:b/>
                <w:bCs/>
                <w:sz w:val="18"/>
                <w:lang w:eastAsia="ru-RU"/>
              </w:rPr>
              <w:t>3</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При зачислении детей в Школу необходимы следующие документы:</w:t>
            </w:r>
          </w:p>
          <w:p w:rsidR="005E55A3" w:rsidRPr="005E55A3" w:rsidRDefault="005E55A3" w:rsidP="005E55A3">
            <w:pPr>
              <w:numPr>
                <w:ilvl w:val="0"/>
                <w:numId w:val="4"/>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заявление родителей (законных представителей);</w:t>
            </w:r>
          </w:p>
          <w:p w:rsidR="005E55A3" w:rsidRPr="005E55A3" w:rsidRDefault="005E55A3" w:rsidP="005E55A3">
            <w:pPr>
              <w:numPr>
                <w:ilvl w:val="0"/>
                <w:numId w:val="4"/>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свидетельство о рождении ребенка;</w:t>
            </w:r>
          </w:p>
          <w:p w:rsidR="005E55A3" w:rsidRPr="005E55A3" w:rsidRDefault="005E55A3" w:rsidP="005E55A3">
            <w:pPr>
              <w:numPr>
                <w:ilvl w:val="0"/>
                <w:numId w:val="4"/>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медицинская карта о состоянии здоровья ребенка;</w:t>
            </w:r>
          </w:p>
          <w:p w:rsidR="005E55A3" w:rsidRPr="005E55A3" w:rsidRDefault="005E55A3" w:rsidP="005E55A3">
            <w:pPr>
              <w:numPr>
                <w:ilvl w:val="0"/>
                <w:numId w:val="4"/>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аттестат об окончании основной школы, при зачислении обучающегося на третью ступень обучения.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2.3.</w:t>
            </w:r>
            <w:r w:rsidR="001033C4">
              <w:rPr>
                <w:rFonts w:ascii="Verdana" w:eastAsia="Times New Roman" w:hAnsi="Verdana" w:cs="Times New Roman"/>
                <w:b/>
                <w:bCs/>
                <w:sz w:val="18"/>
                <w:lang w:eastAsia="ru-RU"/>
              </w:rPr>
              <w:t>4</w:t>
            </w:r>
            <w:r w:rsidRPr="005E55A3">
              <w:rPr>
                <w:rFonts w:ascii="Verdana" w:eastAsia="Times New Roman" w:hAnsi="Verdana" w:cs="Times New Roman"/>
                <w:sz w:val="18"/>
                <w:szCs w:val="18"/>
                <w:lang w:eastAsia="ru-RU"/>
              </w:rPr>
              <w:t>.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w:t>
            </w:r>
            <w:proofErr w:type="gramStart"/>
            <w:r w:rsidRPr="005E55A3">
              <w:rPr>
                <w:rFonts w:ascii="Verdana" w:eastAsia="Times New Roman" w:hAnsi="Verdana" w:cs="Times New Roman"/>
                <w:sz w:val="18"/>
                <w:szCs w:val="18"/>
                <w:lang w:eastAsia="ru-RU"/>
              </w:rPr>
              <w:t>ст в Шк</w:t>
            </w:r>
            <w:proofErr w:type="gramEnd"/>
            <w:r w:rsidRPr="005E55A3">
              <w:rPr>
                <w:rFonts w:ascii="Verdana" w:eastAsia="Times New Roman" w:hAnsi="Verdana" w:cs="Times New Roman"/>
                <w:sz w:val="18"/>
                <w:szCs w:val="18"/>
                <w:lang w:eastAsia="ru-RU"/>
              </w:rPr>
              <w:t>оле.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001033C4">
              <w:rPr>
                <w:rFonts w:ascii="Verdana" w:eastAsia="Times New Roman" w:hAnsi="Verdana" w:cs="Times New Roman"/>
                <w:b/>
                <w:bCs/>
                <w:sz w:val="18"/>
                <w:lang w:eastAsia="ru-RU"/>
              </w:rPr>
              <w:t>5</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При наличии свободных мест и успешном прохождении аттестации в Школу могут быть приняты лица:</w:t>
            </w:r>
          </w:p>
          <w:p w:rsidR="005E55A3" w:rsidRPr="005E55A3" w:rsidRDefault="005E55A3" w:rsidP="005E55A3">
            <w:pPr>
              <w:numPr>
                <w:ilvl w:val="0"/>
                <w:numId w:val="5"/>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не достигшие 18-ти лет и не имеющие среднего (полного) общего образования;</w:t>
            </w:r>
          </w:p>
          <w:p w:rsidR="005E55A3" w:rsidRPr="005E55A3" w:rsidRDefault="005E55A3" w:rsidP="005E55A3">
            <w:pPr>
              <w:numPr>
                <w:ilvl w:val="0"/>
                <w:numId w:val="5"/>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 порядке перевода из другого образовательного учреждения, реализующего общеобразовательную программу соответствующего уровня;</w:t>
            </w:r>
          </w:p>
          <w:p w:rsidR="005E55A3" w:rsidRPr="005E55A3" w:rsidRDefault="005E55A3" w:rsidP="005E55A3">
            <w:pPr>
              <w:numPr>
                <w:ilvl w:val="0"/>
                <w:numId w:val="5"/>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ранее получившие общее образование в форме семейного образования и/или самообразования.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2.3.</w:t>
            </w:r>
            <w:r w:rsidR="001033C4">
              <w:rPr>
                <w:rFonts w:ascii="Verdana" w:eastAsia="Times New Roman" w:hAnsi="Verdana" w:cs="Times New Roman"/>
                <w:b/>
                <w:bCs/>
                <w:sz w:val="18"/>
                <w:lang w:eastAsia="ru-RU"/>
              </w:rPr>
              <w:t>6</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При приеме в Школу в порядке перевода из образовательного учреждения, имеющего государственную аккредитацию, прохождение аттестации не является обязательным. В этом случае, помимо документов, предусмотренных пунктом 2.3.</w:t>
            </w:r>
            <w:r w:rsidR="001033C4">
              <w:rPr>
                <w:rFonts w:ascii="Verdana" w:eastAsia="Times New Roman" w:hAnsi="Verdana" w:cs="Times New Roman"/>
                <w:sz w:val="18"/>
                <w:szCs w:val="18"/>
                <w:lang w:eastAsia="ru-RU"/>
              </w:rPr>
              <w:t>3</w:t>
            </w:r>
            <w:r w:rsidRPr="005E55A3">
              <w:rPr>
                <w:rFonts w:ascii="Verdana" w:eastAsia="Times New Roman" w:hAnsi="Verdana" w:cs="Times New Roman"/>
                <w:sz w:val="18"/>
                <w:szCs w:val="18"/>
                <w:lang w:eastAsia="ru-RU"/>
              </w:rPr>
              <w:t>. настоящего Устава, предоставляется также документ имеющего государственную аккредитацию общеобразовательного учреждения об уровне образования или уровне общеобразовательной программы.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001033C4">
              <w:rPr>
                <w:rFonts w:ascii="Verdana" w:eastAsia="Times New Roman" w:hAnsi="Verdana" w:cs="Times New Roman"/>
                <w:b/>
                <w:bCs/>
                <w:sz w:val="18"/>
                <w:lang w:eastAsia="ru-RU"/>
              </w:rPr>
              <w:t>7</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Школы. </w:t>
            </w:r>
            <w:proofErr w:type="gramStart"/>
            <w:r w:rsidRPr="005E55A3">
              <w:rPr>
                <w:rFonts w:ascii="Verdana" w:eastAsia="Times New Roman" w:hAnsi="Verdana" w:cs="Times New Roman"/>
                <w:sz w:val="18"/>
                <w:szCs w:val="18"/>
                <w:lang w:eastAsia="ru-RU"/>
              </w:rPr>
              <w:t>Правила приема в Школу не могут противоречить Федеральному Закону «Об образовании», типовому Положению  об общеобразовательном учреждении, типовому Положению о дошкольном образовательном учреждении для детей дошкольного возраста, типовому Положению о специальном (коррекционном) образовательном учреждении для обучающихся с ограниченными возможностями здоровья,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roofErr w:type="gramEnd"/>
            <w:r w:rsidRPr="005E55A3">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w:t>
            </w:r>
            <w:r w:rsidR="001033C4">
              <w:rPr>
                <w:rFonts w:ascii="Verdana" w:eastAsia="Times New Roman" w:hAnsi="Verdana" w:cs="Times New Roman"/>
                <w:b/>
                <w:bCs/>
                <w:sz w:val="18"/>
                <w:lang w:eastAsia="ru-RU"/>
              </w:rPr>
              <w:t>8</w:t>
            </w:r>
            <w:r w:rsidRPr="005E55A3">
              <w:rPr>
                <w:rFonts w:ascii="Verdana" w:eastAsia="Times New Roman" w:hAnsi="Verdana" w:cs="Times New Roman"/>
                <w:sz w:val="18"/>
                <w:szCs w:val="18"/>
                <w:lang w:eastAsia="ru-RU"/>
              </w:rPr>
              <w:t xml:space="preserve">. Прием в Школу для обучения оформляется приказом по Школе.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2.4.</w:t>
            </w:r>
            <w:r w:rsidRPr="005E55A3">
              <w:rPr>
                <w:rFonts w:ascii="Verdana" w:eastAsia="Times New Roman" w:hAnsi="Verdana" w:cs="Times New Roman"/>
                <w:sz w:val="18"/>
                <w:szCs w:val="18"/>
                <w:lang w:eastAsia="ru-RU"/>
              </w:rPr>
              <w:t xml:space="preserve"> Школа осуществляет образовательный процесс в соответствии с уровнем реализуемых общеобразовательных программ:</w:t>
            </w:r>
            <w:r w:rsidRPr="005E55A3">
              <w:rPr>
                <w:rFonts w:ascii="Verdana" w:eastAsia="Times New Roman" w:hAnsi="Verdana" w:cs="Times New Roman"/>
                <w:sz w:val="18"/>
                <w:szCs w:val="18"/>
                <w:lang w:eastAsia="ru-RU"/>
              </w:rPr>
              <w:br/>
              <w:t>I ступень – начальное общее образование (нормативный срок освоения 4 года);</w:t>
            </w:r>
            <w:r w:rsidRPr="005E55A3">
              <w:rPr>
                <w:rFonts w:ascii="Verdana" w:eastAsia="Times New Roman" w:hAnsi="Verdana" w:cs="Times New Roman"/>
                <w:sz w:val="18"/>
                <w:szCs w:val="18"/>
                <w:lang w:eastAsia="ru-RU"/>
              </w:rPr>
              <w:br/>
            </w:r>
            <w:r w:rsidRPr="005E55A3">
              <w:rPr>
                <w:rFonts w:ascii="Verdana" w:eastAsia="Times New Roman" w:hAnsi="Verdana" w:cs="Times New Roman"/>
                <w:sz w:val="18"/>
                <w:szCs w:val="18"/>
                <w:lang w:eastAsia="ru-RU"/>
              </w:rPr>
              <w:lastRenderedPageBreak/>
              <w:t>II ступень – основное общее образование (нормативный срок освоения 5 лет);</w:t>
            </w:r>
            <w:r w:rsidRPr="005E55A3">
              <w:rPr>
                <w:rFonts w:ascii="Verdana" w:eastAsia="Times New Roman" w:hAnsi="Verdana" w:cs="Times New Roman"/>
                <w:sz w:val="18"/>
                <w:szCs w:val="18"/>
                <w:lang w:eastAsia="ru-RU"/>
              </w:rPr>
              <w:br/>
              <w:t xml:space="preserve">III ступень – среднее (полное) о6щее образование (нормативный срок освоения 2 года). </w:t>
            </w:r>
          </w:p>
          <w:p w:rsidR="005E55A3" w:rsidRPr="005E55A3" w:rsidRDefault="005E55A3" w:rsidP="001033C4">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2.5.</w:t>
            </w:r>
            <w:r w:rsidRPr="005E55A3">
              <w:rPr>
                <w:rFonts w:ascii="Verdana" w:eastAsia="Times New Roman" w:hAnsi="Verdana" w:cs="Times New Roman"/>
                <w:sz w:val="18"/>
                <w:szCs w:val="18"/>
                <w:lang w:eastAsia="ru-RU"/>
              </w:rPr>
              <w:t xml:space="preserve"> Содержание общего образования в Школе определяется программами, разрабатываемыми, утверждаемыми и реализуемыми Школой самостоятельно на основе государственных образовательных стандартов и образовательных учебных программ, курсов, дисциплин.</w:t>
            </w:r>
            <w:r w:rsidRPr="005E55A3">
              <w:rPr>
                <w:rFonts w:ascii="Verdana" w:eastAsia="Times New Roman" w:hAnsi="Verdana" w:cs="Times New Roman"/>
                <w:sz w:val="18"/>
                <w:szCs w:val="18"/>
                <w:lang w:eastAsia="ru-RU"/>
              </w:rPr>
              <w:br/>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2.5.</w:t>
            </w:r>
            <w:r w:rsidR="001033C4">
              <w:rPr>
                <w:rFonts w:ascii="Verdana" w:eastAsia="Times New Roman" w:hAnsi="Verdana" w:cs="Times New Roman"/>
                <w:b/>
                <w:bCs/>
                <w:sz w:val="18"/>
                <w:lang w:eastAsia="ru-RU"/>
              </w:rPr>
              <w:t>1</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Задачами начального общего образования являются</w:t>
            </w:r>
            <w:r w:rsidRPr="005E55A3">
              <w:rPr>
                <w:rFonts w:ascii="Verdana" w:eastAsia="Times New Roman" w:hAnsi="Verdana" w:cs="Times New Roman"/>
                <w:sz w:val="18"/>
                <w:szCs w:val="18"/>
                <w:lang w:eastAsia="ru-RU"/>
              </w:rPr>
              <w:t>:</w:t>
            </w:r>
          </w:p>
          <w:p w:rsidR="005E55A3" w:rsidRPr="005E55A3" w:rsidRDefault="005E55A3" w:rsidP="005E55A3">
            <w:pPr>
              <w:numPr>
                <w:ilvl w:val="0"/>
                <w:numId w:val="7"/>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развитие личности школьника, его творческих способностей, интереса к учению; формирование желания и умения учиться;</w:t>
            </w:r>
          </w:p>
          <w:p w:rsidR="005E55A3" w:rsidRPr="005E55A3" w:rsidRDefault="005E55A3" w:rsidP="005E55A3">
            <w:pPr>
              <w:numPr>
                <w:ilvl w:val="0"/>
                <w:numId w:val="7"/>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воспитание нравственных и эстетических чувств, эмоционально-ценностного позитивного отношения к себе и окружающему миру, трудолюбия;</w:t>
            </w:r>
          </w:p>
          <w:p w:rsidR="005E55A3" w:rsidRPr="005E55A3" w:rsidRDefault="005E55A3" w:rsidP="005E55A3">
            <w:pPr>
              <w:numPr>
                <w:ilvl w:val="0"/>
                <w:numId w:val="7"/>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5E55A3" w:rsidRPr="005E55A3" w:rsidRDefault="005E55A3" w:rsidP="005E55A3">
            <w:pPr>
              <w:numPr>
                <w:ilvl w:val="0"/>
                <w:numId w:val="7"/>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охрана и укрепление физического и психического здоровья детей;</w:t>
            </w:r>
          </w:p>
          <w:p w:rsidR="005E55A3" w:rsidRPr="005E55A3" w:rsidRDefault="005E55A3" w:rsidP="005E55A3">
            <w:pPr>
              <w:numPr>
                <w:ilvl w:val="0"/>
                <w:numId w:val="7"/>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сохранение и поддержка индивидуальности ребенка.</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Начальное образование является основой для получения основного общего образования.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2.5.</w:t>
            </w:r>
            <w:r w:rsidR="001033C4">
              <w:rPr>
                <w:rFonts w:ascii="Verdana" w:eastAsia="Times New Roman" w:hAnsi="Verdana" w:cs="Times New Roman"/>
                <w:b/>
                <w:bCs/>
                <w:sz w:val="18"/>
                <w:lang w:eastAsia="ru-RU"/>
              </w:rPr>
              <w:t>2</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Задачами основного общего образования являются</w:t>
            </w:r>
            <w:r w:rsidRPr="005E55A3">
              <w:rPr>
                <w:rFonts w:ascii="Verdana" w:eastAsia="Times New Roman" w:hAnsi="Verdana" w:cs="Times New Roman"/>
                <w:sz w:val="18"/>
                <w:szCs w:val="18"/>
                <w:lang w:eastAsia="ru-RU"/>
              </w:rPr>
              <w:t>:</w:t>
            </w:r>
          </w:p>
          <w:p w:rsidR="005E55A3" w:rsidRPr="005E55A3" w:rsidRDefault="005E55A3" w:rsidP="005E55A3">
            <w:pPr>
              <w:numPr>
                <w:ilvl w:val="0"/>
                <w:numId w:val="8"/>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w:t>
            </w:r>
          </w:p>
          <w:p w:rsidR="005E55A3" w:rsidRPr="005E55A3" w:rsidRDefault="005E55A3" w:rsidP="005E55A3">
            <w:pPr>
              <w:numPr>
                <w:ilvl w:val="0"/>
                <w:numId w:val="8"/>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формирование целостного представления о мире, основанного на приобретенных знаниях, умениях, навыках и способах деятельности;</w:t>
            </w:r>
          </w:p>
          <w:p w:rsidR="005E55A3" w:rsidRPr="005E55A3" w:rsidRDefault="005E55A3" w:rsidP="005E55A3">
            <w:pPr>
              <w:numPr>
                <w:ilvl w:val="0"/>
                <w:numId w:val="8"/>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приобретение опыта разнообразной деятельности (индивидуальной и коллективной), опыта познания и самопознания;</w:t>
            </w:r>
          </w:p>
          <w:p w:rsidR="005E55A3" w:rsidRPr="005E55A3" w:rsidRDefault="005E55A3" w:rsidP="005E55A3">
            <w:pPr>
              <w:numPr>
                <w:ilvl w:val="0"/>
                <w:numId w:val="8"/>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подготовка к осуществлению осознанного выбора индивидуальной образовательной или профессиональной траектории.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2.5.</w:t>
            </w:r>
            <w:r w:rsidR="001033C4">
              <w:rPr>
                <w:rFonts w:ascii="Verdana" w:eastAsia="Times New Roman" w:hAnsi="Verdana" w:cs="Times New Roman"/>
                <w:b/>
                <w:bCs/>
                <w:sz w:val="18"/>
                <w:lang w:eastAsia="ru-RU"/>
              </w:rPr>
              <w:t>3</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Задачами среднего (полного) общего образования являются</w:t>
            </w:r>
            <w:r w:rsidRPr="005E55A3">
              <w:rPr>
                <w:rFonts w:ascii="Verdana" w:eastAsia="Times New Roman" w:hAnsi="Verdana" w:cs="Times New Roman"/>
                <w:sz w:val="18"/>
                <w:szCs w:val="18"/>
                <w:lang w:eastAsia="ru-RU"/>
              </w:rPr>
              <w:t>:</w:t>
            </w:r>
          </w:p>
          <w:p w:rsidR="005E55A3" w:rsidRPr="005E55A3" w:rsidRDefault="005E55A3" w:rsidP="005E55A3">
            <w:pPr>
              <w:numPr>
                <w:ilvl w:val="0"/>
                <w:numId w:val="9"/>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обеспечение наибольшей личной направленности и вариативности образования, его дифференциации и индивидуализации;</w:t>
            </w:r>
          </w:p>
          <w:p w:rsidR="005E55A3" w:rsidRPr="005E55A3" w:rsidRDefault="005E55A3" w:rsidP="005E55A3">
            <w:pPr>
              <w:numPr>
                <w:ilvl w:val="0"/>
                <w:numId w:val="9"/>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формирование у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5E55A3" w:rsidRPr="005E55A3" w:rsidRDefault="005E55A3" w:rsidP="005E55A3">
            <w:pPr>
              <w:spacing w:after="0"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2.5.</w:t>
            </w:r>
            <w:r w:rsidR="001033C4">
              <w:rPr>
                <w:rFonts w:ascii="Verdana" w:eastAsia="Times New Roman" w:hAnsi="Verdana" w:cs="Times New Roman"/>
                <w:b/>
                <w:bCs/>
                <w:sz w:val="18"/>
                <w:lang w:eastAsia="ru-RU"/>
              </w:rPr>
              <w:t>4</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В соответствии с государственными образовательными стандартами в порядке, предусмотренном законами и иными нормативными правовыми актами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proofErr w:type="gramStart"/>
            <w:r w:rsidRPr="005E55A3">
              <w:rPr>
                <w:rFonts w:ascii="Verdana" w:eastAsia="Times New Roman" w:hAnsi="Verdana" w:cs="Times New Roman"/>
                <w:sz w:val="18"/>
                <w:szCs w:val="18"/>
                <w:lang w:eastAsia="ru-RU"/>
              </w:rPr>
              <w:t>Российской Федерации, законами и иными нормативными правовыми актами субъектов Российской Федерации, на старшей ступени обучения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 (последнее – при реализации профильного курса обучения по основам безопасности жизнедеятельности).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2.5.</w:t>
            </w:r>
            <w:r w:rsidR="001033C4">
              <w:rPr>
                <w:rFonts w:ascii="Verdana" w:eastAsia="Times New Roman" w:hAnsi="Verdana" w:cs="Times New Roman"/>
                <w:b/>
                <w:bCs/>
                <w:sz w:val="18"/>
                <w:lang w:eastAsia="ru-RU"/>
              </w:rPr>
              <w:t>5</w:t>
            </w:r>
            <w:r w:rsidRPr="005E55A3">
              <w:rPr>
                <w:rFonts w:ascii="Verdana" w:eastAsia="Times New Roman" w:hAnsi="Verdana" w:cs="Times New Roman"/>
                <w:b/>
                <w:bCs/>
                <w:sz w:val="18"/>
                <w:lang w:eastAsia="ru-RU"/>
              </w:rPr>
              <w:t>.</w:t>
            </w:r>
            <w:proofErr w:type="gramEnd"/>
            <w:r w:rsidRPr="005E55A3">
              <w:rPr>
                <w:rFonts w:ascii="Verdana" w:eastAsia="Times New Roman" w:hAnsi="Verdana" w:cs="Times New Roman"/>
                <w:sz w:val="18"/>
                <w:szCs w:val="18"/>
                <w:lang w:eastAsia="ru-RU"/>
              </w:rPr>
              <w:t xml:space="preserve"> Школа определяет список учебников в соответствии с утвержденными федеральными и региональными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2.5.</w:t>
            </w:r>
            <w:r w:rsidR="001033C4">
              <w:rPr>
                <w:rFonts w:ascii="Verdana" w:eastAsia="Times New Roman" w:hAnsi="Verdana" w:cs="Times New Roman"/>
                <w:b/>
                <w:bCs/>
                <w:sz w:val="18"/>
                <w:lang w:eastAsia="ru-RU"/>
              </w:rPr>
              <w:t>6</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Школа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w:t>
            </w:r>
            <w:r w:rsidRPr="005E55A3">
              <w:rPr>
                <w:rFonts w:ascii="Verdana" w:eastAsia="Times New Roman" w:hAnsi="Verdana" w:cs="Times New Roman"/>
                <w:sz w:val="18"/>
                <w:szCs w:val="18"/>
                <w:lang w:eastAsia="ru-RU"/>
              </w:rPr>
              <w:lastRenderedPageBreak/>
              <w:t>основе специальных педагогических подходов.</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2.5.</w:t>
            </w:r>
            <w:r w:rsidR="001033C4">
              <w:rPr>
                <w:rFonts w:ascii="Verdana" w:eastAsia="Times New Roman" w:hAnsi="Verdana" w:cs="Times New Roman"/>
                <w:b/>
                <w:bCs/>
                <w:sz w:val="18"/>
                <w:lang w:eastAsia="ru-RU"/>
              </w:rPr>
              <w:t>7.</w:t>
            </w:r>
            <w:r w:rsidRPr="005E55A3">
              <w:rPr>
                <w:rFonts w:ascii="Verdana" w:eastAsia="Times New Roman" w:hAnsi="Verdana" w:cs="Times New Roman"/>
                <w:sz w:val="18"/>
                <w:szCs w:val="18"/>
                <w:lang w:eastAsia="ru-RU"/>
              </w:rPr>
              <w:t xml:space="preserve">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sidRPr="005E55A3">
              <w:rPr>
                <w:rFonts w:ascii="Verdana" w:eastAsia="Times New Roman" w:hAnsi="Verdana" w:cs="Times New Roman"/>
                <w:sz w:val="18"/>
                <w:szCs w:val="18"/>
                <w:lang w:eastAsia="ru-RU"/>
              </w:rPr>
              <w:t>обучение по</w:t>
            </w:r>
            <w:proofErr w:type="gramEnd"/>
            <w:r w:rsidRPr="005E55A3">
              <w:rPr>
                <w:rFonts w:ascii="Verdana" w:eastAsia="Times New Roman" w:hAnsi="Verdana" w:cs="Times New Roman"/>
                <w:sz w:val="18"/>
                <w:szCs w:val="18"/>
                <w:lang w:eastAsia="ru-RU"/>
              </w:rPr>
              <w:t xml:space="preserve"> различным профилям и направлениям, а также может быть организовано </w:t>
            </w:r>
            <w:proofErr w:type="spellStart"/>
            <w:r w:rsidRPr="005E55A3">
              <w:rPr>
                <w:rFonts w:ascii="Verdana" w:eastAsia="Times New Roman" w:hAnsi="Verdana" w:cs="Times New Roman"/>
                <w:sz w:val="18"/>
                <w:szCs w:val="18"/>
                <w:lang w:eastAsia="ru-RU"/>
              </w:rPr>
              <w:t>предшкольное</w:t>
            </w:r>
            <w:proofErr w:type="spellEnd"/>
            <w:r w:rsidRPr="005E55A3">
              <w:rPr>
                <w:rFonts w:ascii="Verdana" w:eastAsia="Times New Roman" w:hAnsi="Verdana" w:cs="Times New Roman"/>
                <w:sz w:val="18"/>
                <w:szCs w:val="18"/>
                <w:lang w:eastAsia="ru-RU"/>
              </w:rPr>
              <w:t xml:space="preserve"> обучение.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2.5.9.</w:t>
            </w:r>
            <w:r w:rsidRPr="005E55A3">
              <w:rPr>
                <w:rFonts w:ascii="Verdana" w:eastAsia="Times New Roman" w:hAnsi="Verdana" w:cs="Times New Roman"/>
                <w:sz w:val="18"/>
                <w:szCs w:val="18"/>
                <w:lang w:eastAsia="ru-RU"/>
              </w:rPr>
              <w:t xml:space="preserve"> Преемственность образовательных программ дошкольного, </w:t>
            </w:r>
            <w:proofErr w:type="spellStart"/>
            <w:r w:rsidRPr="005E55A3">
              <w:rPr>
                <w:rFonts w:ascii="Verdana" w:eastAsia="Times New Roman" w:hAnsi="Verdana" w:cs="Times New Roman"/>
                <w:sz w:val="18"/>
                <w:szCs w:val="18"/>
                <w:lang w:eastAsia="ru-RU"/>
              </w:rPr>
              <w:t>предшкольного</w:t>
            </w:r>
            <w:proofErr w:type="spellEnd"/>
            <w:r w:rsidRPr="005E55A3">
              <w:rPr>
                <w:rFonts w:ascii="Verdana" w:eastAsia="Times New Roman" w:hAnsi="Verdana" w:cs="Times New Roman"/>
                <w:sz w:val="18"/>
                <w:szCs w:val="18"/>
                <w:lang w:eastAsia="ru-RU"/>
              </w:rPr>
              <w:t xml:space="preserve"> и младшего школьного образования обеспечивается по следующим направлениям:</w:t>
            </w:r>
          </w:p>
          <w:p w:rsidR="005E55A3" w:rsidRPr="005E55A3" w:rsidRDefault="005E55A3" w:rsidP="005E55A3">
            <w:pPr>
              <w:numPr>
                <w:ilvl w:val="0"/>
                <w:numId w:val="1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развитие любознательности как основы развития познавательных способностей воспитанников и обучающихся;    </w:t>
            </w:r>
          </w:p>
          <w:p w:rsidR="005E55A3" w:rsidRPr="005E55A3" w:rsidRDefault="005E55A3" w:rsidP="005E55A3">
            <w:pPr>
              <w:numPr>
                <w:ilvl w:val="0"/>
                <w:numId w:val="1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формирование творческого воображения как направления интеллектуального и личностного развития воспитанника и обучающегося;</w:t>
            </w:r>
          </w:p>
          <w:p w:rsidR="005E55A3" w:rsidRPr="005E55A3" w:rsidRDefault="005E55A3" w:rsidP="005E55A3">
            <w:pPr>
              <w:numPr>
                <w:ilvl w:val="0"/>
                <w:numId w:val="1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развитие </w:t>
            </w:r>
            <w:proofErr w:type="spellStart"/>
            <w:r w:rsidRPr="005E55A3">
              <w:rPr>
                <w:rFonts w:ascii="Verdana" w:eastAsia="Times New Roman" w:hAnsi="Verdana" w:cs="Times New Roman"/>
                <w:sz w:val="18"/>
                <w:szCs w:val="18"/>
                <w:lang w:eastAsia="ru-RU"/>
              </w:rPr>
              <w:t>коммуникативности</w:t>
            </w:r>
            <w:proofErr w:type="spellEnd"/>
            <w:r w:rsidRPr="005E55A3">
              <w:rPr>
                <w:rFonts w:ascii="Verdana" w:eastAsia="Times New Roman" w:hAnsi="Verdana" w:cs="Times New Roman"/>
                <w:sz w:val="18"/>
                <w:szCs w:val="18"/>
                <w:lang w:eastAsia="ru-RU"/>
              </w:rPr>
              <w:t xml:space="preserve"> – умения общаться </w:t>
            </w:r>
            <w:proofErr w:type="gramStart"/>
            <w:r w:rsidRPr="005E55A3">
              <w:rPr>
                <w:rFonts w:ascii="Verdana" w:eastAsia="Times New Roman" w:hAnsi="Verdana" w:cs="Times New Roman"/>
                <w:sz w:val="18"/>
                <w:szCs w:val="18"/>
                <w:lang w:eastAsia="ru-RU"/>
              </w:rPr>
              <w:t>со</w:t>
            </w:r>
            <w:proofErr w:type="gramEnd"/>
            <w:r w:rsidRPr="005E55A3">
              <w:rPr>
                <w:rFonts w:ascii="Verdana" w:eastAsia="Times New Roman" w:hAnsi="Verdana" w:cs="Times New Roman"/>
                <w:sz w:val="18"/>
                <w:szCs w:val="18"/>
                <w:lang w:eastAsia="ru-RU"/>
              </w:rPr>
              <w:t xml:space="preserve"> взрослыми и сверстниками, как одного из необходимых условий успешной учебной деятельности.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2.6.</w:t>
            </w:r>
            <w:r w:rsidRPr="005E55A3">
              <w:rPr>
                <w:rFonts w:ascii="Verdana" w:eastAsia="Times New Roman" w:hAnsi="Verdana" w:cs="Times New Roman"/>
                <w:sz w:val="18"/>
                <w:szCs w:val="18"/>
                <w:lang w:eastAsia="ru-RU"/>
              </w:rPr>
              <w:t xml:space="preserve"> Организация образовательного процесса в Школе регламентируется: </w:t>
            </w:r>
          </w:p>
          <w:p w:rsidR="005E55A3" w:rsidRPr="005E55A3" w:rsidRDefault="005E55A3" w:rsidP="005E55A3">
            <w:pPr>
              <w:numPr>
                <w:ilvl w:val="0"/>
                <w:numId w:val="1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учебным планом, разрабатываемым и утверждаемым Школой, согласованным с управлением образования администрации </w:t>
            </w:r>
            <w:r w:rsidR="003F5F08">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 xml:space="preserve">инского района в соответствии с государственным базисным учебным планом; </w:t>
            </w:r>
          </w:p>
          <w:p w:rsidR="005E55A3" w:rsidRPr="005E55A3" w:rsidRDefault="005E55A3" w:rsidP="005E55A3">
            <w:pPr>
              <w:numPr>
                <w:ilvl w:val="0"/>
                <w:numId w:val="1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расписанием занятий, утверждаемым Школой, согласованным с </w:t>
            </w:r>
            <w:proofErr w:type="spellStart"/>
            <w:r w:rsidRPr="005E55A3">
              <w:rPr>
                <w:rFonts w:ascii="Verdana" w:eastAsia="Times New Roman" w:hAnsi="Verdana" w:cs="Times New Roman"/>
                <w:sz w:val="18"/>
                <w:szCs w:val="18"/>
                <w:lang w:eastAsia="ru-RU"/>
              </w:rPr>
              <w:t>Роспотребнадзором</w:t>
            </w:r>
            <w:proofErr w:type="spellEnd"/>
            <w:r w:rsidRPr="005E55A3">
              <w:rPr>
                <w:rFonts w:ascii="Verdana" w:eastAsia="Times New Roman" w:hAnsi="Verdana" w:cs="Times New Roman"/>
                <w:sz w:val="18"/>
                <w:szCs w:val="18"/>
                <w:lang w:eastAsia="ru-RU"/>
              </w:rPr>
              <w:t xml:space="preserve">; </w:t>
            </w:r>
          </w:p>
          <w:p w:rsidR="005E55A3" w:rsidRPr="005E55A3" w:rsidRDefault="005E55A3" w:rsidP="005E55A3">
            <w:pPr>
              <w:numPr>
                <w:ilvl w:val="0"/>
                <w:numId w:val="11"/>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годовым календарным учебным графиком, разрабатываемым и утверждаемым Школой самостоятельно.</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2.7.</w:t>
            </w:r>
            <w:r w:rsidRPr="005E55A3">
              <w:rPr>
                <w:rFonts w:ascii="Verdana" w:eastAsia="Times New Roman" w:hAnsi="Verdana" w:cs="Times New Roman"/>
                <w:sz w:val="18"/>
                <w:szCs w:val="18"/>
                <w:lang w:eastAsia="ru-RU"/>
              </w:rPr>
              <w:t xml:space="preserve"> Школа работает по графику пяти</w:t>
            </w:r>
            <w:r w:rsidR="001033C4">
              <w:rPr>
                <w:rFonts w:ascii="Verdana" w:eastAsia="Times New Roman" w:hAnsi="Verdana" w:cs="Times New Roman"/>
                <w:sz w:val="18"/>
                <w:szCs w:val="18"/>
                <w:lang w:eastAsia="ru-RU"/>
              </w:rPr>
              <w:t>дневной рабочей недели для 1-го класса</w:t>
            </w:r>
            <w:r w:rsidRPr="005E55A3">
              <w:rPr>
                <w:rFonts w:ascii="Verdana" w:eastAsia="Times New Roman" w:hAnsi="Verdana" w:cs="Times New Roman"/>
                <w:sz w:val="18"/>
                <w:szCs w:val="18"/>
                <w:lang w:eastAsia="ru-RU"/>
              </w:rPr>
              <w:t xml:space="preserve"> </w:t>
            </w:r>
            <w:r w:rsidR="001033C4">
              <w:rPr>
                <w:rFonts w:ascii="Verdana" w:eastAsia="Times New Roman" w:hAnsi="Verdana" w:cs="Times New Roman"/>
                <w:sz w:val="18"/>
                <w:szCs w:val="18"/>
                <w:lang w:eastAsia="ru-RU"/>
              </w:rPr>
              <w:t>и</w:t>
            </w:r>
            <w:r w:rsidRPr="005E55A3">
              <w:rPr>
                <w:rFonts w:ascii="Verdana" w:eastAsia="Times New Roman" w:hAnsi="Verdana" w:cs="Times New Roman"/>
                <w:sz w:val="18"/>
                <w:szCs w:val="18"/>
                <w:lang w:eastAsia="ru-RU"/>
              </w:rPr>
              <w:t xml:space="preserve"> шестидневной рабочей недели </w:t>
            </w:r>
            <w:r w:rsidR="001033C4">
              <w:rPr>
                <w:rFonts w:ascii="Verdana" w:eastAsia="Times New Roman" w:hAnsi="Verdana" w:cs="Times New Roman"/>
                <w:sz w:val="18"/>
                <w:szCs w:val="18"/>
                <w:lang w:eastAsia="ru-RU"/>
              </w:rPr>
              <w:t>для 2 – 11 классов в две смены.</w:t>
            </w: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2.8.</w:t>
            </w:r>
            <w:r w:rsidRPr="005E55A3">
              <w:rPr>
                <w:rFonts w:ascii="Verdana" w:eastAsia="Times New Roman" w:hAnsi="Verdana" w:cs="Times New Roman"/>
                <w:sz w:val="18"/>
                <w:szCs w:val="18"/>
                <w:lang w:eastAsia="ru-RU"/>
              </w:rPr>
              <w:t xml:space="preserve"> Продолжительность занятий в Школе:</w:t>
            </w:r>
          </w:p>
          <w:tbl>
            <w:tblPr>
              <w:tblW w:w="0" w:type="auto"/>
              <w:tblCellSpacing w:w="0" w:type="dxa"/>
              <w:tblInd w:w="180" w:type="dxa"/>
              <w:tblCellMar>
                <w:left w:w="0" w:type="dxa"/>
                <w:right w:w="0" w:type="dxa"/>
              </w:tblCellMar>
              <w:tblLook w:val="04A0"/>
            </w:tblPr>
            <w:tblGrid>
              <w:gridCol w:w="3240"/>
              <w:gridCol w:w="5685"/>
            </w:tblGrid>
            <w:tr w:rsidR="005E55A3" w:rsidRPr="005E55A3">
              <w:trPr>
                <w:tblCellSpacing w:w="0" w:type="dxa"/>
              </w:trPr>
              <w:tc>
                <w:tcPr>
                  <w:tcW w:w="3240"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p>
              </w:tc>
              <w:tc>
                <w:tcPr>
                  <w:tcW w:w="568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p>
              </w:tc>
            </w:tr>
            <w:tr w:rsidR="005E55A3" w:rsidRPr="005E55A3">
              <w:trPr>
                <w:tblCellSpacing w:w="0" w:type="dxa"/>
              </w:trPr>
              <w:tc>
                <w:tcPr>
                  <w:tcW w:w="3240"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в 1 классе</w:t>
                  </w:r>
                </w:p>
              </w:tc>
              <w:tc>
                <w:tcPr>
                  <w:tcW w:w="568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- 35 минут;</w:t>
                  </w:r>
                </w:p>
              </w:tc>
            </w:tr>
            <w:tr w:rsidR="005E55A3" w:rsidRPr="005E55A3">
              <w:trPr>
                <w:tblCellSpacing w:w="0" w:type="dxa"/>
              </w:trPr>
              <w:tc>
                <w:tcPr>
                  <w:tcW w:w="3240"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 xml:space="preserve">во 2-4 классах </w:t>
                  </w:r>
                </w:p>
              </w:tc>
              <w:tc>
                <w:tcPr>
                  <w:tcW w:w="568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 от 35 до 45 минут;</w:t>
                  </w:r>
                </w:p>
              </w:tc>
            </w:tr>
            <w:tr w:rsidR="005E55A3" w:rsidRPr="005E55A3">
              <w:trPr>
                <w:tblCellSpacing w:w="0" w:type="dxa"/>
              </w:trPr>
              <w:tc>
                <w:tcPr>
                  <w:tcW w:w="3240"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в последующих классах</w:t>
                  </w:r>
                </w:p>
              </w:tc>
              <w:tc>
                <w:tcPr>
                  <w:tcW w:w="568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- 45 минут.</w:t>
                  </w:r>
                </w:p>
              </w:tc>
            </w:tr>
          </w:tbl>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2.8.1.</w:t>
            </w:r>
            <w:r w:rsidRPr="005E55A3">
              <w:rPr>
                <w:rFonts w:ascii="Verdana" w:eastAsia="Times New Roman" w:hAnsi="Verdana" w:cs="Times New Roman"/>
                <w:sz w:val="18"/>
                <w:szCs w:val="18"/>
                <w:lang w:eastAsia="ru-RU"/>
              </w:rPr>
              <w:t>  В 1 классе в 1 полугодии обеспечивается ступенчатый режим работы:</w:t>
            </w:r>
            <w:r w:rsidRPr="005E55A3">
              <w:rPr>
                <w:rFonts w:ascii="Verdana" w:eastAsia="Times New Roman" w:hAnsi="Verdana" w:cs="Times New Roman"/>
                <w:sz w:val="18"/>
                <w:szCs w:val="18"/>
                <w:lang w:eastAsia="ru-RU"/>
              </w:rPr>
              <w:br/>
              <w:t>сентябрь – октябрь                       - 3 урока по 35 минут</w:t>
            </w:r>
            <w:r w:rsidRPr="005E55A3">
              <w:rPr>
                <w:rFonts w:ascii="Verdana" w:eastAsia="Times New Roman" w:hAnsi="Verdana" w:cs="Times New Roman"/>
                <w:sz w:val="18"/>
                <w:szCs w:val="18"/>
                <w:lang w:eastAsia="ru-RU"/>
              </w:rPr>
              <w:br/>
              <w:t>со II четверти                                - 4 урока по 35 минут</w:t>
            </w:r>
            <w:r w:rsidRPr="005E55A3">
              <w:rPr>
                <w:rFonts w:ascii="Verdana" w:eastAsia="Times New Roman" w:hAnsi="Verdana" w:cs="Times New Roman"/>
                <w:sz w:val="18"/>
                <w:szCs w:val="18"/>
                <w:lang w:eastAsia="ru-RU"/>
              </w:rPr>
              <w:br/>
              <w:t>в середине учебной недели – облегченный рабочий день</w:t>
            </w:r>
            <w:r w:rsidRPr="005E55A3">
              <w:rPr>
                <w:rFonts w:ascii="Verdana" w:eastAsia="Times New Roman" w:hAnsi="Verdana" w:cs="Times New Roman"/>
                <w:sz w:val="18"/>
                <w:szCs w:val="18"/>
                <w:lang w:eastAsia="ru-RU"/>
              </w:rPr>
              <w:br/>
              <w:t>ежедневно – организация динамической паузы продолжительностью не менее 40 минут.</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2.8.2.</w:t>
            </w:r>
            <w:r w:rsidRPr="005E55A3">
              <w:rPr>
                <w:rFonts w:ascii="Verdana" w:eastAsia="Times New Roman" w:hAnsi="Verdana" w:cs="Times New Roman"/>
                <w:sz w:val="18"/>
                <w:szCs w:val="18"/>
                <w:lang w:eastAsia="ru-RU"/>
              </w:rPr>
              <w:t>  Расписание занятий должно предусматривать перерыв достаточной продолжительности для питания воспитанников и обучающихся.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2.8.3.</w:t>
            </w:r>
            <w:r w:rsidRPr="005E55A3">
              <w:rPr>
                <w:rFonts w:ascii="Verdana" w:eastAsia="Times New Roman" w:hAnsi="Verdana" w:cs="Times New Roman"/>
                <w:sz w:val="18"/>
                <w:szCs w:val="18"/>
                <w:lang w:eastAsia="ru-RU"/>
              </w:rPr>
              <w:t xml:space="preserve"> В учебном плане Школы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2.8.4.</w:t>
            </w:r>
            <w:r w:rsidRPr="005E55A3">
              <w:rPr>
                <w:rFonts w:ascii="Verdana" w:eastAsia="Times New Roman" w:hAnsi="Verdana" w:cs="Times New Roman"/>
                <w:sz w:val="18"/>
                <w:szCs w:val="18"/>
                <w:lang w:eastAsia="ru-RU"/>
              </w:rPr>
              <w:t xml:space="preserve"> Учебные нагрузки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xml:space="preserve"> не должны превышать:</w:t>
            </w:r>
          </w:p>
          <w:tbl>
            <w:tblPr>
              <w:tblW w:w="0" w:type="auto"/>
              <w:tblCellSpacing w:w="0" w:type="dxa"/>
              <w:tblInd w:w="180" w:type="dxa"/>
              <w:tblCellMar>
                <w:left w:w="0" w:type="dxa"/>
                <w:right w:w="0" w:type="dxa"/>
              </w:tblCellMar>
              <w:tblLook w:val="04A0"/>
            </w:tblPr>
            <w:tblGrid>
              <w:gridCol w:w="1185"/>
              <w:gridCol w:w="3960"/>
              <w:gridCol w:w="4710"/>
            </w:tblGrid>
            <w:tr w:rsidR="005E55A3" w:rsidRPr="005E55A3">
              <w:trPr>
                <w:tblCellSpacing w:w="0" w:type="dxa"/>
              </w:trPr>
              <w:tc>
                <w:tcPr>
                  <w:tcW w:w="1185" w:type="dxa"/>
                  <w:vMerge w:val="restart"/>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классы</w:t>
                  </w:r>
                </w:p>
              </w:tc>
              <w:tc>
                <w:tcPr>
                  <w:tcW w:w="8670" w:type="dxa"/>
                  <w:gridSpan w:val="2"/>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Максимально допустимая недельная нагрузка в часах</w:t>
                  </w:r>
                </w:p>
              </w:tc>
            </w:tr>
            <w:tr w:rsidR="005E55A3" w:rsidRPr="005E55A3">
              <w:trPr>
                <w:tblCellSpacing w:w="0" w:type="dxa"/>
              </w:trPr>
              <w:tc>
                <w:tcPr>
                  <w:tcW w:w="0" w:type="auto"/>
                  <w:vMerge/>
                  <w:vAlign w:val="center"/>
                  <w:hideMark/>
                </w:tcPr>
                <w:p w:rsidR="005E55A3" w:rsidRPr="005E55A3" w:rsidRDefault="005E55A3" w:rsidP="005E55A3">
                  <w:pPr>
                    <w:spacing w:after="0" w:line="240" w:lineRule="auto"/>
                    <w:rPr>
                      <w:rFonts w:ascii="Times New Roman" w:eastAsia="Times New Roman" w:hAnsi="Times New Roman" w:cs="Times New Roman"/>
                      <w:sz w:val="24"/>
                      <w:szCs w:val="24"/>
                      <w:lang w:eastAsia="ru-RU"/>
                    </w:rPr>
                  </w:pPr>
                </w:p>
              </w:tc>
              <w:tc>
                <w:tcPr>
                  <w:tcW w:w="396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При 6-дневной неделе</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При 5-дневной неделе</w:t>
                  </w: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1</w:t>
                  </w:r>
                </w:p>
              </w:tc>
              <w:tc>
                <w:tcPr>
                  <w:tcW w:w="396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w:t>
                  </w:r>
                </w:p>
              </w:tc>
              <w:tc>
                <w:tcPr>
                  <w:tcW w:w="471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2</w:t>
                  </w:r>
                  <w:r w:rsidR="00A802F7">
                    <w:rPr>
                      <w:rFonts w:ascii="Times New Roman" w:eastAsia="Times New Roman" w:hAnsi="Times New Roman" w:cs="Times New Roman"/>
                      <w:sz w:val="24"/>
                      <w:szCs w:val="24"/>
                      <w:lang w:eastAsia="ru-RU"/>
                    </w:rPr>
                    <w:t>1</w:t>
                  </w: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2-4</w:t>
                  </w:r>
                </w:p>
              </w:tc>
              <w:tc>
                <w:tcPr>
                  <w:tcW w:w="396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2</w:t>
                  </w:r>
                  <w:r w:rsidR="00A802F7">
                    <w:rPr>
                      <w:rFonts w:ascii="Times New Roman" w:eastAsia="Times New Roman" w:hAnsi="Times New Roman" w:cs="Times New Roman"/>
                      <w:sz w:val="24"/>
                      <w:szCs w:val="24"/>
                      <w:lang w:eastAsia="ru-RU"/>
                    </w:rPr>
                    <w:t>6</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5</w:t>
                  </w:r>
                </w:p>
              </w:tc>
              <w:tc>
                <w:tcPr>
                  <w:tcW w:w="396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3</w:t>
                  </w:r>
                  <w:r w:rsidR="00A802F7">
                    <w:rPr>
                      <w:rFonts w:ascii="Times New Roman" w:eastAsia="Times New Roman" w:hAnsi="Times New Roman" w:cs="Times New Roman"/>
                      <w:sz w:val="24"/>
                      <w:szCs w:val="24"/>
                      <w:lang w:eastAsia="ru-RU"/>
                    </w:rPr>
                    <w:t>2</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6</w:t>
                  </w:r>
                </w:p>
              </w:tc>
              <w:tc>
                <w:tcPr>
                  <w:tcW w:w="396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3</w:t>
                  </w:r>
                  <w:r w:rsidR="00A802F7">
                    <w:rPr>
                      <w:rFonts w:ascii="Times New Roman" w:eastAsia="Times New Roman" w:hAnsi="Times New Roman" w:cs="Times New Roman"/>
                      <w:sz w:val="24"/>
                      <w:szCs w:val="24"/>
                      <w:lang w:eastAsia="ru-RU"/>
                    </w:rPr>
                    <w:t>3</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7</w:t>
                  </w:r>
                </w:p>
              </w:tc>
              <w:tc>
                <w:tcPr>
                  <w:tcW w:w="396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3</w:t>
                  </w:r>
                  <w:r w:rsidR="00A802F7">
                    <w:rPr>
                      <w:rFonts w:ascii="Times New Roman" w:eastAsia="Times New Roman" w:hAnsi="Times New Roman" w:cs="Times New Roman"/>
                      <w:sz w:val="24"/>
                      <w:szCs w:val="24"/>
                      <w:lang w:eastAsia="ru-RU"/>
                    </w:rPr>
                    <w:t>5</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8-9</w:t>
                  </w:r>
                </w:p>
              </w:tc>
              <w:tc>
                <w:tcPr>
                  <w:tcW w:w="396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3</w:t>
                  </w:r>
                  <w:r w:rsidR="00A802F7">
                    <w:rPr>
                      <w:rFonts w:ascii="Times New Roman" w:eastAsia="Times New Roman" w:hAnsi="Times New Roman" w:cs="Times New Roman"/>
                      <w:sz w:val="24"/>
                      <w:szCs w:val="24"/>
                      <w:lang w:eastAsia="ru-RU"/>
                    </w:rPr>
                    <w:t>6</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E55A3" w:rsidRPr="005E55A3">
              <w:trPr>
                <w:tblCellSpacing w:w="0" w:type="dxa"/>
              </w:trPr>
              <w:tc>
                <w:tcPr>
                  <w:tcW w:w="1185"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10-11</w:t>
                  </w:r>
                </w:p>
              </w:tc>
              <w:tc>
                <w:tcPr>
                  <w:tcW w:w="3960" w:type="dxa"/>
                  <w:hideMark/>
                </w:tcPr>
                <w:p w:rsidR="005E55A3" w:rsidRPr="005E55A3" w:rsidRDefault="005E55A3" w:rsidP="00A802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3</w:t>
                  </w:r>
                  <w:r w:rsidR="00A802F7">
                    <w:rPr>
                      <w:rFonts w:ascii="Times New Roman" w:eastAsia="Times New Roman" w:hAnsi="Times New Roman" w:cs="Times New Roman"/>
                      <w:sz w:val="24"/>
                      <w:szCs w:val="24"/>
                      <w:lang w:eastAsia="ru-RU"/>
                    </w:rPr>
                    <w:t>7</w:t>
                  </w:r>
                </w:p>
              </w:tc>
              <w:tc>
                <w:tcPr>
                  <w:tcW w:w="4710" w:type="dxa"/>
                  <w:hideMark/>
                </w:tcPr>
                <w:p w:rsidR="005E55A3" w:rsidRPr="005E55A3" w:rsidRDefault="005E55A3" w:rsidP="005E55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2.8.</w:t>
            </w:r>
            <w:r>
              <w:rPr>
                <w:rFonts w:ascii="Verdana" w:eastAsia="Times New Roman" w:hAnsi="Verdana" w:cs="Times New Roman"/>
                <w:b/>
                <w:bCs/>
                <w:sz w:val="18"/>
                <w:lang w:eastAsia="ru-RU"/>
              </w:rPr>
              <w:t>5</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Обучение</w:t>
            </w:r>
            <w:proofErr w:type="gramEnd"/>
            <w:r w:rsidRPr="005E55A3">
              <w:rPr>
                <w:rFonts w:ascii="Verdana" w:eastAsia="Times New Roman" w:hAnsi="Verdana" w:cs="Times New Roman"/>
                <w:sz w:val="18"/>
                <w:szCs w:val="18"/>
                <w:lang w:eastAsia="ru-RU"/>
              </w:rPr>
              <w:t xml:space="preserve"> по индивидуальным учебным планам воспитанников и обучающихся с ограниченными возможностями здоровья осуществляется при наличии медицинских рекомендаций.</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2.9.</w:t>
            </w:r>
            <w:r w:rsidRPr="005E55A3">
              <w:rPr>
                <w:rFonts w:ascii="Verdana" w:eastAsia="Times New Roman" w:hAnsi="Verdana" w:cs="Times New Roman"/>
                <w:sz w:val="18"/>
                <w:szCs w:val="18"/>
                <w:lang w:eastAsia="ru-RU"/>
              </w:rPr>
              <w:t xml:space="preserve"> Предельная наполняемость </w:t>
            </w:r>
            <w:r>
              <w:rPr>
                <w:rFonts w:ascii="Verdana" w:eastAsia="Times New Roman" w:hAnsi="Verdana" w:cs="Times New Roman"/>
                <w:sz w:val="18"/>
                <w:szCs w:val="18"/>
                <w:lang w:eastAsia="ru-RU"/>
              </w:rPr>
              <w:t>классов</w:t>
            </w:r>
            <w:r w:rsidRPr="005E55A3">
              <w:rPr>
                <w:rFonts w:ascii="Verdana" w:eastAsia="Times New Roman" w:hAnsi="Verdana" w:cs="Times New Roman"/>
                <w:sz w:val="18"/>
                <w:szCs w:val="18"/>
                <w:lang w:eastAsia="ru-RU"/>
              </w:rPr>
              <w:t xml:space="preserve"> регулируется </w:t>
            </w:r>
            <w:proofErr w:type="gramStart"/>
            <w:r w:rsidRPr="005E55A3">
              <w:rPr>
                <w:rFonts w:ascii="Verdana" w:eastAsia="Times New Roman" w:hAnsi="Verdana" w:cs="Times New Roman"/>
                <w:sz w:val="18"/>
                <w:szCs w:val="18"/>
                <w:lang w:eastAsia="ru-RU"/>
              </w:rPr>
              <w:t>действующими</w:t>
            </w:r>
            <w:proofErr w:type="gramEnd"/>
            <w:r w:rsidRPr="005E55A3">
              <w:rPr>
                <w:rFonts w:ascii="Verdana" w:eastAsia="Times New Roman" w:hAnsi="Verdana" w:cs="Times New Roman"/>
                <w:sz w:val="18"/>
                <w:szCs w:val="18"/>
                <w:lang w:eastAsia="ru-RU"/>
              </w:rPr>
              <w:t xml:space="preserve"> </w:t>
            </w:r>
            <w:proofErr w:type="spellStart"/>
            <w:r w:rsidRPr="005E55A3">
              <w:rPr>
                <w:rFonts w:ascii="Verdana" w:eastAsia="Times New Roman" w:hAnsi="Verdana" w:cs="Times New Roman"/>
                <w:sz w:val="18"/>
                <w:szCs w:val="18"/>
                <w:lang w:eastAsia="ru-RU"/>
              </w:rPr>
              <w:t>СанПиН</w:t>
            </w:r>
            <w:proofErr w:type="spellEnd"/>
            <w:r w:rsidRPr="005E55A3">
              <w:rPr>
                <w:rFonts w:ascii="Verdana" w:eastAsia="Times New Roman" w:hAnsi="Verdana" w:cs="Times New Roman"/>
                <w:sz w:val="18"/>
                <w:szCs w:val="18"/>
                <w:lang w:eastAsia="ru-RU"/>
              </w:rPr>
              <w:t>.</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2.10.</w:t>
            </w:r>
            <w:r w:rsidRPr="005E55A3">
              <w:rPr>
                <w:rFonts w:ascii="Verdana" w:eastAsia="Times New Roman" w:hAnsi="Verdana" w:cs="Times New Roman"/>
                <w:sz w:val="18"/>
                <w:szCs w:val="18"/>
                <w:lang w:eastAsia="ru-RU"/>
              </w:rPr>
              <w:t xml:space="preserve"> Количество классов в школе зависит от количества воспитанников и обучающихся и от условий, созданных для осуществления образовательного процесса с учетом санитарных норм.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2.10.1.</w:t>
            </w:r>
            <w:r w:rsidRPr="005E55A3">
              <w:rPr>
                <w:rFonts w:ascii="Verdana" w:eastAsia="Times New Roman" w:hAnsi="Verdana" w:cs="Times New Roman"/>
                <w:sz w:val="18"/>
                <w:szCs w:val="18"/>
                <w:lang w:eastAsia="ru-RU"/>
              </w:rPr>
              <w:t xml:space="preserve"> Наполняемость классов устанавливается в количестве не более 25 человек.</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2.10.2.</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 xml:space="preserve">При проведении занятий по </w:t>
            </w:r>
            <w:r w:rsidR="00A802F7">
              <w:rPr>
                <w:rFonts w:ascii="Verdana" w:eastAsia="Times New Roman" w:hAnsi="Verdana" w:cs="Times New Roman"/>
                <w:sz w:val="18"/>
                <w:szCs w:val="18"/>
                <w:lang w:eastAsia="ru-RU"/>
              </w:rPr>
              <w:t xml:space="preserve">русскому </w:t>
            </w:r>
            <w:r w:rsidRPr="005E55A3">
              <w:rPr>
                <w:rFonts w:ascii="Verdana" w:eastAsia="Times New Roman" w:hAnsi="Verdana" w:cs="Times New Roman"/>
                <w:sz w:val="18"/>
                <w:szCs w:val="18"/>
                <w:lang w:eastAsia="ru-RU"/>
              </w:rPr>
              <w:t xml:space="preserve">языку в </w:t>
            </w:r>
            <w:r w:rsidR="004352BB">
              <w:rPr>
                <w:rFonts w:ascii="Verdana" w:eastAsia="Times New Roman" w:hAnsi="Verdana" w:cs="Times New Roman"/>
                <w:sz w:val="18"/>
                <w:szCs w:val="18"/>
                <w:lang w:eastAsia="ru-RU"/>
              </w:rPr>
              <w:t>1</w:t>
            </w:r>
            <w:r w:rsidRPr="005E55A3">
              <w:rPr>
                <w:rFonts w:ascii="Verdana" w:eastAsia="Times New Roman" w:hAnsi="Verdana" w:cs="Times New Roman"/>
                <w:sz w:val="18"/>
                <w:szCs w:val="18"/>
                <w:lang w:eastAsia="ru-RU"/>
              </w:rPr>
              <w:t xml:space="preserve">-11 классах </w:t>
            </w:r>
            <w:r w:rsidR="004352BB">
              <w:rPr>
                <w:rFonts w:ascii="Verdana" w:eastAsia="Times New Roman" w:hAnsi="Verdana" w:cs="Times New Roman"/>
                <w:sz w:val="18"/>
                <w:szCs w:val="18"/>
                <w:lang w:eastAsia="ru-RU"/>
              </w:rPr>
              <w:t xml:space="preserve">по иностранному языку </w:t>
            </w:r>
            <w:r w:rsidRPr="005E55A3">
              <w:rPr>
                <w:rFonts w:ascii="Verdana" w:eastAsia="Times New Roman" w:hAnsi="Verdana" w:cs="Times New Roman"/>
                <w:sz w:val="18"/>
                <w:szCs w:val="18"/>
                <w:lang w:eastAsia="ru-RU"/>
              </w:rPr>
              <w:t xml:space="preserve">и трудовому обучению в 5-11 классах, физической культуре в 10-11 классах, по информатике и вычислительной </w:t>
            </w:r>
            <w:r w:rsidRPr="005E55A3">
              <w:rPr>
                <w:rFonts w:ascii="Verdana" w:eastAsia="Times New Roman" w:hAnsi="Verdana" w:cs="Times New Roman"/>
                <w:sz w:val="18"/>
                <w:szCs w:val="18"/>
                <w:lang w:eastAsia="ru-RU"/>
              </w:rPr>
              <w:lastRenderedPageBreak/>
              <w:t>технике, физике и химии (во время практических занятий) классы делятся на две группы при наполняемости 20 человек</w:t>
            </w:r>
            <w:r w:rsidR="004352BB">
              <w:rPr>
                <w:rFonts w:ascii="Verdana" w:eastAsia="Times New Roman" w:hAnsi="Verdana" w:cs="Times New Roman"/>
                <w:sz w:val="18"/>
                <w:szCs w:val="18"/>
                <w:lang w:eastAsia="ru-RU"/>
              </w:rPr>
              <w:t>, по КТНД в 10-11классах на группы юношей и девушек</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2.10.3</w:t>
            </w:r>
            <w:r w:rsidRPr="005E55A3">
              <w:rPr>
                <w:rFonts w:ascii="Verdana" w:eastAsia="Times New Roman" w:hAnsi="Verdana" w:cs="Times New Roman"/>
                <w:sz w:val="18"/>
                <w:szCs w:val="18"/>
                <w:lang w:eastAsia="ru-RU"/>
              </w:rPr>
              <w:t>.</w:t>
            </w:r>
            <w:proofErr w:type="gramEnd"/>
            <w:r w:rsidRPr="005E55A3">
              <w:rPr>
                <w:rFonts w:ascii="Verdana" w:eastAsia="Times New Roman" w:hAnsi="Verdana" w:cs="Times New Roman"/>
                <w:sz w:val="18"/>
                <w:szCs w:val="18"/>
                <w:lang w:eastAsia="ru-RU"/>
              </w:rPr>
              <w:t xml:space="preserve"> При наличии необходимых средств возможно деление на группы классов с меньшей наполняемостью, а также в 1-4 классах при изучении иностранного языка.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2.11</w:t>
            </w:r>
            <w:r w:rsidRPr="005E55A3">
              <w:rPr>
                <w:rFonts w:ascii="Verdana" w:eastAsia="Times New Roman" w:hAnsi="Verdana" w:cs="Times New Roman"/>
                <w:sz w:val="18"/>
                <w:szCs w:val="18"/>
                <w:lang w:eastAsia="ru-RU"/>
              </w:rPr>
              <w:t xml:space="preserve">. Школа вправе открывать по желанию и запросам родителей (законных представителей) обучающихся группы продленного дня.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2.12</w:t>
            </w:r>
            <w:r w:rsidRPr="005E55A3">
              <w:rPr>
                <w:rFonts w:ascii="Verdana" w:eastAsia="Times New Roman" w:hAnsi="Verdana" w:cs="Times New Roman"/>
                <w:sz w:val="18"/>
                <w:szCs w:val="18"/>
                <w:lang w:eastAsia="ru-RU"/>
              </w:rPr>
              <w:t>.Школа создает гражданам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2.13.</w:t>
            </w:r>
            <w:r w:rsidRPr="005E55A3">
              <w:rPr>
                <w:rFonts w:ascii="Verdana" w:eastAsia="Times New Roman" w:hAnsi="Verdana" w:cs="Times New Roman"/>
                <w:sz w:val="18"/>
                <w:szCs w:val="18"/>
                <w:lang w:eastAsia="ru-RU"/>
              </w:rPr>
              <w:t xml:space="preserve"> Учебный год в Школе начинается с 1 сентября. Продолжительность учебного года и 1-х классах – 33 недели, </w:t>
            </w:r>
            <w:proofErr w:type="gramStart"/>
            <w:r w:rsidRPr="005E55A3">
              <w:rPr>
                <w:rFonts w:ascii="Verdana" w:eastAsia="Times New Roman" w:hAnsi="Verdana" w:cs="Times New Roman"/>
                <w:sz w:val="18"/>
                <w:szCs w:val="18"/>
                <w:lang w:eastAsia="ru-RU"/>
              </w:rPr>
              <w:t>в</w:t>
            </w:r>
            <w:proofErr w:type="gramEnd"/>
            <w:r w:rsidRPr="005E55A3">
              <w:rPr>
                <w:rFonts w:ascii="Verdana" w:eastAsia="Times New Roman" w:hAnsi="Verdana" w:cs="Times New Roman"/>
                <w:sz w:val="18"/>
                <w:szCs w:val="18"/>
                <w:lang w:eastAsia="ru-RU"/>
              </w:rPr>
              <w:t xml:space="preserve"> последующих – не менее 34 недель и не более 37 недель (с учетом экзаменационного периода).</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2.14.</w:t>
            </w:r>
            <w:r w:rsidRPr="005E55A3">
              <w:rPr>
                <w:rFonts w:ascii="Verdana" w:eastAsia="Times New Roman" w:hAnsi="Verdana" w:cs="Times New Roman"/>
                <w:sz w:val="18"/>
                <w:szCs w:val="18"/>
                <w:lang w:eastAsia="ru-RU"/>
              </w:rPr>
              <w:t xml:space="preserve"> Продолжительность каникул в течение учебного года не менее 30 календарных дней, летом – не менее 8 календарных недель. Для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xml:space="preserve"> в первом классе в течение года устанавливаются дополнительные недельные каникулы в середине третьей четверти.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2.15.</w:t>
            </w:r>
            <w:r w:rsidRPr="005E55A3">
              <w:rPr>
                <w:rFonts w:ascii="Verdana" w:eastAsia="Times New Roman" w:hAnsi="Verdana" w:cs="Times New Roman"/>
                <w:sz w:val="18"/>
                <w:szCs w:val="18"/>
                <w:lang w:eastAsia="ru-RU"/>
              </w:rPr>
              <w:t xml:space="preserve"> Годовой календарный учебный график утверждается приказом директора Школы с учетом мнения педагогического совета Школы и по согласованию с Управлением образования администрации </w:t>
            </w:r>
            <w:r w:rsidR="003F5F08">
              <w:rPr>
                <w:rFonts w:ascii="Verdana" w:eastAsia="Times New Roman" w:hAnsi="Verdana" w:cs="Times New Roman"/>
                <w:sz w:val="18"/>
                <w:szCs w:val="18"/>
                <w:lang w:eastAsia="ru-RU"/>
              </w:rPr>
              <w:t>МР «</w:t>
            </w:r>
            <w:proofErr w:type="spellStart"/>
            <w:r w:rsidR="00A802F7">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3F5F08">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3F5F08">
              <w:rPr>
                <w:rFonts w:ascii="Verdana" w:eastAsia="Times New Roman" w:hAnsi="Verdana" w:cs="Times New Roman"/>
                <w:sz w:val="18"/>
                <w:szCs w:val="18"/>
                <w:lang w:eastAsia="ru-RU"/>
              </w:rPr>
              <w:t>»</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2.16.</w:t>
            </w:r>
            <w:r w:rsidRPr="005E55A3">
              <w:rPr>
                <w:rFonts w:ascii="Verdana" w:eastAsia="Times New Roman" w:hAnsi="Verdana" w:cs="Times New Roman"/>
                <w:sz w:val="18"/>
                <w:szCs w:val="18"/>
                <w:lang w:eastAsia="ru-RU"/>
              </w:rPr>
              <w:t xml:space="preserve"> Текущий контроль успеваемости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xml:space="preserve"> Школы осуществляется учителями (преподавателями) по пятибалльной системе (минимальный балл 1, максимальный – 5). Учитель (преподаватель), проверяя и оценивая работы (в том числе контрольные), устные ответы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xml:space="preserve">, достигнутые ими навыки и умения, выставляет отметку в классный журнал и дневник обучающегося.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2.16.1.</w:t>
            </w:r>
            <w:r w:rsidRPr="005E55A3">
              <w:rPr>
                <w:rFonts w:ascii="Verdana" w:eastAsia="Times New Roman" w:hAnsi="Verdana" w:cs="Times New Roman"/>
                <w:sz w:val="18"/>
                <w:szCs w:val="18"/>
                <w:lang w:eastAsia="ru-RU"/>
              </w:rPr>
              <w:t xml:space="preserve"> Промежуточные итоговые оценки в баллах в 5-9 классах выставляются за четверть, в 10-11 классах – за полугодие. В 1 классе балльное оценивание учащихся не проводится, </w:t>
            </w:r>
            <w:proofErr w:type="spellStart"/>
            <w:r w:rsidRPr="005E55A3">
              <w:rPr>
                <w:rFonts w:ascii="Verdana" w:eastAsia="Times New Roman" w:hAnsi="Verdana" w:cs="Times New Roman"/>
                <w:sz w:val="18"/>
                <w:szCs w:val="18"/>
                <w:lang w:eastAsia="ru-RU"/>
              </w:rPr>
              <w:t>безотметочное</w:t>
            </w:r>
            <w:proofErr w:type="spellEnd"/>
            <w:r w:rsidRPr="005E55A3">
              <w:rPr>
                <w:rFonts w:ascii="Verdana" w:eastAsia="Times New Roman" w:hAnsi="Verdana" w:cs="Times New Roman"/>
                <w:sz w:val="18"/>
                <w:szCs w:val="18"/>
                <w:lang w:eastAsia="ru-RU"/>
              </w:rPr>
              <w:t xml:space="preserve"> обучение во 2-х-4-х классах может быть введено по решению педагогического совета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2.16.2.</w:t>
            </w:r>
            <w:r w:rsidRPr="005E55A3">
              <w:rPr>
                <w:rFonts w:ascii="Verdana" w:eastAsia="Times New Roman" w:hAnsi="Verdana" w:cs="Times New Roman"/>
                <w:sz w:val="18"/>
                <w:szCs w:val="18"/>
                <w:lang w:eastAsia="ru-RU"/>
              </w:rPr>
              <w:t xml:space="preserve"> Школа вправе выбирать систему оценок, форму порядок и периодичность промежуточной аттестации.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2.16.3.</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Школы.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2.16.4.</w:t>
            </w:r>
            <w:proofErr w:type="gramEnd"/>
            <w:r w:rsidRPr="005E55A3">
              <w:rPr>
                <w:rFonts w:ascii="Verdana" w:eastAsia="Times New Roman" w:hAnsi="Verdana" w:cs="Times New Roman"/>
                <w:sz w:val="18"/>
                <w:szCs w:val="18"/>
                <w:lang w:eastAsia="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октября педагогическом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2.17.</w:t>
            </w:r>
            <w:r w:rsidRPr="005E55A3">
              <w:rPr>
                <w:rFonts w:ascii="Verdana" w:eastAsia="Times New Roman" w:hAnsi="Verdana" w:cs="Times New Roman"/>
                <w:sz w:val="18"/>
                <w:szCs w:val="18"/>
                <w:lang w:eastAsia="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изучавшимся 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w:t>
            </w:r>
            <w:proofErr w:type="gramStart"/>
            <w:r w:rsidRPr="005E55A3">
              <w:rPr>
                <w:rFonts w:ascii="Verdana" w:eastAsia="Times New Roman" w:hAnsi="Verdana" w:cs="Times New Roman"/>
                <w:sz w:val="18"/>
                <w:szCs w:val="18"/>
                <w:lang w:eastAsia="ru-RU"/>
              </w:rPr>
              <w:t>переведены</w:t>
            </w:r>
            <w:proofErr w:type="gramEnd"/>
            <w:r w:rsidRPr="005E55A3">
              <w:rPr>
                <w:rFonts w:ascii="Verdana" w:eastAsia="Times New Roman" w:hAnsi="Verdana" w:cs="Times New Roman"/>
                <w:sz w:val="18"/>
                <w:szCs w:val="18"/>
                <w:lang w:eastAsia="ru-RU"/>
              </w:rPr>
              <w:t xml:space="preserve"> обучающиеся, имеющие по итогам учебного года академическую задолженность по одному предмету.</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2.17.1.</w:t>
            </w:r>
            <w:r w:rsidRPr="005E55A3">
              <w:rPr>
                <w:rFonts w:ascii="Verdana" w:eastAsia="Times New Roman" w:hAnsi="Verdana" w:cs="Times New Roman"/>
                <w:sz w:val="18"/>
                <w:szCs w:val="18"/>
                <w:lang w:eastAsia="ru-RU"/>
              </w:rPr>
              <w:t xml:space="preserve">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обязана создать условия обучающимся для ликвидации этой задолженности и обеспечить </w:t>
            </w:r>
            <w:proofErr w:type="gramStart"/>
            <w:r w:rsidRPr="005E55A3">
              <w:rPr>
                <w:rFonts w:ascii="Verdana" w:eastAsia="Times New Roman" w:hAnsi="Verdana" w:cs="Times New Roman"/>
                <w:sz w:val="18"/>
                <w:szCs w:val="18"/>
                <w:lang w:eastAsia="ru-RU"/>
              </w:rPr>
              <w:t>контроль за</w:t>
            </w:r>
            <w:proofErr w:type="gramEnd"/>
            <w:r w:rsidRPr="005E55A3">
              <w:rPr>
                <w:rFonts w:ascii="Verdana" w:eastAsia="Times New Roman" w:hAnsi="Verdana" w:cs="Times New Roman"/>
                <w:sz w:val="18"/>
                <w:szCs w:val="18"/>
                <w:lang w:eastAsia="ru-RU"/>
              </w:rPr>
              <w:t xml:space="preserve"> своевременностью её ликвидации.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2.17.2.</w:t>
            </w:r>
            <w:r w:rsidRPr="005E55A3">
              <w:rPr>
                <w:rFonts w:ascii="Verdana" w:eastAsia="Times New Roman" w:hAnsi="Verdana" w:cs="Times New Roman"/>
                <w:sz w:val="18"/>
                <w:szCs w:val="18"/>
                <w:lang w:eastAsia="ru-RU"/>
              </w:rPr>
              <w:t xml:space="preserve">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с меньшим количеством обучающихся или продолжают обучение в иной форме.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2.17.3.</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2.17.4</w:t>
            </w:r>
            <w:r w:rsidRPr="005E55A3">
              <w:rPr>
                <w:rFonts w:ascii="Verdana" w:eastAsia="Times New Roman" w:hAnsi="Verdana" w:cs="Times New Roman"/>
                <w:sz w:val="18"/>
                <w:szCs w:val="18"/>
                <w:lang w:eastAsia="ru-RU"/>
              </w:rPr>
              <w:t>.</w:t>
            </w:r>
            <w:proofErr w:type="gramEnd"/>
            <w:r w:rsidRPr="005E55A3">
              <w:rPr>
                <w:rFonts w:ascii="Verdana" w:eastAsia="Times New Roman" w:hAnsi="Verdana" w:cs="Times New Roman"/>
                <w:sz w:val="18"/>
                <w:szCs w:val="18"/>
                <w:lang w:eastAsia="ru-RU"/>
              </w:rPr>
              <w:t xml:space="preserve"> Перевод обучающегося в любом случае производится по решению педагогического совета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2.17.5.</w:t>
            </w:r>
            <w:r w:rsidRPr="005E55A3">
              <w:rPr>
                <w:rFonts w:ascii="Verdana" w:eastAsia="Times New Roman" w:hAnsi="Verdana" w:cs="Times New Roman"/>
                <w:sz w:val="18"/>
                <w:szCs w:val="18"/>
                <w:lang w:eastAsia="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2.18.</w:t>
            </w:r>
            <w:r w:rsidRPr="005E55A3">
              <w:rPr>
                <w:rFonts w:ascii="Verdana" w:eastAsia="Times New Roman" w:hAnsi="Verdana" w:cs="Times New Roman"/>
                <w:sz w:val="18"/>
                <w:szCs w:val="18"/>
                <w:lang w:eastAsia="ru-RU"/>
              </w:rPr>
              <w:t xml:space="preserve"> С учетом потребности и возможности личности образовательные программы могут осваиваться в следующих формах: очная, </w:t>
            </w:r>
            <w:proofErr w:type="spellStart"/>
            <w:r w:rsidRPr="005E55A3">
              <w:rPr>
                <w:rFonts w:ascii="Verdana" w:eastAsia="Times New Roman" w:hAnsi="Verdana" w:cs="Times New Roman"/>
                <w:sz w:val="18"/>
                <w:szCs w:val="18"/>
                <w:lang w:eastAsia="ru-RU"/>
              </w:rPr>
              <w:t>очно-заочная</w:t>
            </w:r>
            <w:proofErr w:type="spellEnd"/>
            <w:r w:rsidRPr="005E55A3">
              <w:rPr>
                <w:rFonts w:ascii="Verdana" w:eastAsia="Times New Roman" w:hAnsi="Verdana" w:cs="Times New Roman"/>
                <w:sz w:val="18"/>
                <w:szCs w:val="18"/>
                <w:lang w:eastAsia="ru-RU"/>
              </w:rPr>
              <w:t xml:space="preserve">, заочная. Допускается сочетание различных форм. 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lastRenderedPageBreak/>
              <w:t>2.19.</w:t>
            </w:r>
            <w:r w:rsidRPr="005E55A3">
              <w:rPr>
                <w:rFonts w:ascii="Verdana" w:eastAsia="Times New Roman" w:hAnsi="Verdana" w:cs="Times New Roman"/>
                <w:sz w:val="18"/>
                <w:szCs w:val="18"/>
                <w:lang w:eastAsia="ru-RU"/>
              </w:rPr>
              <w:t xml:space="preserve"> По согласию родителей (законных представителей), комиссии по делам несовершеннолетних и защите их прав и управления образования администрации </w:t>
            </w:r>
            <w:r w:rsidR="008909B7">
              <w:rPr>
                <w:rFonts w:ascii="Verdana" w:eastAsia="Times New Roman" w:hAnsi="Verdana" w:cs="Times New Roman"/>
                <w:sz w:val="18"/>
                <w:szCs w:val="18"/>
                <w:lang w:eastAsia="ru-RU"/>
              </w:rPr>
              <w:t>МР «</w:t>
            </w:r>
            <w:proofErr w:type="spellStart"/>
            <w:r w:rsidR="00A802F7">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8909B7">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8909B7">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 xml:space="preserve">, обучающийся, достигший возраста пятнадцати лет, может оставить Школу до получения им общего образования. </w:t>
            </w:r>
            <w:r w:rsidRPr="005E55A3">
              <w:rPr>
                <w:rFonts w:ascii="Verdana" w:eastAsia="Times New Roman" w:hAnsi="Verdana" w:cs="Times New Roman"/>
                <w:sz w:val="18"/>
                <w:szCs w:val="18"/>
                <w:lang w:eastAsia="ru-RU"/>
              </w:rPr>
              <w:br/>
            </w:r>
            <w:proofErr w:type="gramStart"/>
            <w:r w:rsidRPr="005E55A3">
              <w:rPr>
                <w:rFonts w:ascii="Verdana" w:eastAsia="Times New Roman" w:hAnsi="Verdana" w:cs="Times New Roman"/>
                <w:sz w:val="18"/>
                <w:szCs w:val="18"/>
                <w:lang w:eastAsia="ru-RU"/>
              </w:rPr>
              <w:t>Комиссия по делам несовершеннолетних и защите их прав совместно с органом местного самоуправления, администрацией Школы и родителями (законными представителями) несовершеннолетнего, оставившего общеобразовательное учреждение до получения общего образования, в месячный срок принимают меры, обеспечивающие трудоустройство этого несовершеннолетнего и (или) продолжение освоения им программы общего образования по иной форме обучения или в другом образовательном учреждении.</w:t>
            </w:r>
            <w:proofErr w:type="gramEnd"/>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2.20.</w:t>
            </w:r>
            <w:r w:rsidRPr="005E55A3">
              <w:rPr>
                <w:rFonts w:ascii="Verdana" w:eastAsia="Times New Roman" w:hAnsi="Verdana" w:cs="Times New Roman"/>
                <w:sz w:val="18"/>
                <w:szCs w:val="18"/>
                <w:lang w:eastAsia="ru-RU"/>
              </w:rPr>
              <w:t xml:space="preserve"> По решению Управляющего совета Школы за совершение противоправных действий, грубые и неоднократные нарушения Устава Школы и предусмотренных им правил поведения обучающихся, исключаются из Школы обучающиеся, воспитанники, достигшие возраста 15 лет.</w:t>
            </w:r>
            <w:r w:rsidRPr="005E55A3">
              <w:rPr>
                <w:rFonts w:ascii="Verdana" w:eastAsia="Times New Roman" w:hAnsi="Verdana" w:cs="Times New Roman"/>
                <w:sz w:val="18"/>
                <w:szCs w:val="18"/>
                <w:lang w:eastAsia="ru-RU"/>
              </w:rPr>
              <w:b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права работников Школы, а также нормальное функционирование Школы.</w:t>
            </w:r>
          </w:p>
          <w:p w:rsidR="005E55A3" w:rsidRPr="005E55A3" w:rsidRDefault="005E55A3" w:rsidP="009B5561">
            <w:pPr>
              <w:spacing w:after="0"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2.21.</w:t>
            </w:r>
            <w:r w:rsidRPr="005E55A3">
              <w:rPr>
                <w:rFonts w:ascii="Verdana" w:eastAsia="Times New Roman" w:hAnsi="Verdana" w:cs="Times New Roman"/>
                <w:sz w:val="18"/>
                <w:szCs w:val="18"/>
                <w:lang w:eastAsia="ru-RU"/>
              </w:rPr>
              <w:t xml:space="preserve"> Решение Управляющего совета Школы об исключении принимается после 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Школы без уважительной </w:t>
            </w:r>
            <w:proofErr w:type="gramStart"/>
            <w:r w:rsidRPr="005E55A3">
              <w:rPr>
                <w:rFonts w:ascii="Verdana" w:eastAsia="Times New Roman" w:hAnsi="Verdana" w:cs="Times New Roman"/>
                <w:sz w:val="18"/>
                <w:szCs w:val="18"/>
                <w:lang w:eastAsia="ru-RU"/>
              </w:rPr>
              <w:t>причины</w:t>
            </w:r>
            <w:proofErr w:type="gramEnd"/>
            <w:r w:rsidRPr="005E55A3">
              <w:rPr>
                <w:rFonts w:ascii="Verdana" w:eastAsia="Times New Roman" w:hAnsi="Verdana" w:cs="Times New Roman"/>
                <w:sz w:val="18"/>
                <w:szCs w:val="18"/>
                <w:lang w:eastAsia="ru-RU"/>
              </w:rPr>
              <w:t xml:space="preserve"> обучающегося, его родителей (законных представителей) не лишает Управляющий совет Школы возможности рассмотреть вопрос об исключении.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2.22</w:t>
            </w:r>
            <w:r w:rsidRPr="005E55A3">
              <w:rPr>
                <w:rFonts w:ascii="Verdana" w:eastAsia="Times New Roman" w:hAnsi="Verdana" w:cs="Times New Roman"/>
                <w:sz w:val="18"/>
                <w:szCs w:val="18"/>
                <w:lang w:eastAsia="ru-RU"/>
              </w:rPr>
              <w:t>.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rsidR="005E55A3" w:rsidRPr="005E55A3" w:rsidRDefault="005E55A3" w:rsidP="005E55A3">
            <w:pPr>
              <w:numPr>
                <w:ilvl w:val="0"/>
                <w:numId w:val="1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причинения ущерба жизни и здоровью воспитанников, обучающихся, сотрудников, посетителей Школы;</w:t>
            </w:r>
          </w:p>
          <w:p w:rsidR="005E55A3" w:rsidRPr="005E55A3" w:rsidRDefault="005E55A3" w:rsidP="005E55A3">
            <w:pPr>
              <w:numPr>
                <w:ilvl w:val="0"/>
                <w:numId w:val="12"/>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причинения ущерба имуществу Школы, имуществу воспитанников, обучающихся, сотрудников, посетителей Школы;</w:t>
            </w:r>
          </w:p>
          <w:p w:rsidR="005E55A3" w:rsidRPr="005E55A3" w:rsidRDefault="009B5561" w:rsidP="005E55A3">
            <w:pPr>
              <w:numPr>
                <w:ilvl w:val="0"/>
                <w:numId w:val="12"/>
              </w:numPr>
              <w:spacing w:before="100" w:beforeAutospacing="1" w:after="100" w:afterAutospacing="1" w:line="240" w:lineRule="auto"/>
              <w:ind w:left="900"/>
              <w:rPr>
                <w:rFonts w:ascii="Verdana" w:eastAsia="Times New Roman" w:hAnsi="Verdana" w:cs="Times New Roman"/>
                <w:sz w:val="18"/>
                <w:szCs w:val="18"/>
                <w:lang w:eastAsia="ru-RU"/>
              </w:rPr>
            </w:pPr>
            <w:r>
              <w:rPr>
                <w:rFonts w:ascii="Verdana" w:eastAsia="Times New Roman" w:hAnsi="Verdana" w:cs="Times New Roman"/>
                <w:sz w:val="18"/>
                <w:szCs w:val="18"/>
                <w:lang w:eastAsia="ru-RU"/>
              </w:rPr>
              <w:t xml:space="preserve"> </w:t>
            </w:r>
            <w:r w:rsidR="005E55A3" w:rsidRPr="005E55A3">
              <w:rPr>
                <w:rFonts w:ascii="Verdana" w:eastAsia="Times New Roman" w:hAnsi="Verdana" w:cs="Times New Roman"/>
                <w:sz w:val="18"/>
                <w:szCs w:val="18"/>
                <w:lang w:eastAsia="ru-RU"/>
              </w:rPr>
              <w:t xml:space="preserve">дезорганизация работы Школы как образовательного учреждения.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2.22.1</w:t>
            </w:r>
            <w:r w:rsidRPr="005E55A3">
              <w:rPr>
                <w:rFonts w:ascii="Verdana" w:eastAsia="Times New Roman" w:hAnsi="Verdana" w:cs="Times New Roman"/>
                <w:sz w:val="18"/>
                <w:szCs w:val="18"/>
                <w:lang w:eastAsia="ru-RU"/>
              </w:rPr>
              <w:t xml:space="preserve">.Решение об исключении детей-сирот и детей, оставшихся без попечения родителей (законных представителей), принимается Управляющим советом Школы с предварительного согласия соответствующего органа опеки и попечительства. Решение Управляющего совета </w:t>
            </w:r>
            <w:proofErr w:type="gramStart"/>
            <w:r w:rsidRPr="005E55A3">
              <w:rPr>
                <w:rFonts w:ascii="Verdana" w:eastAsia="Times New Roman" w:hAnsi="Verdana" w:cs="Times New Roman"/>
                <w:sz w:val="18"/>
                <w:szCs w:val="18"/>
                <w:lang w:eastAsia="ru-RU"/>
              </w:rPr>
              <w:t>Школы</w:t>
            </w:r>
            <w:proofErr w:type="gramEnd"/>
            <w:r w:rsidRPr="005E55A3">
              <w:rPr>
                <w:rFonts w:ascii="Verdana" w:eastAsia="Times New Roman" w:hAnsi="Verdana" w:cs="Times New Roman"/>
                <w:sz w:val="18"/>
                <w:szCs w:val="18"/>
                <w:lang w:eastAsia="ru-RU"/>
              </w:rPr>
              <w:t xml:space="preserve"> об исключении обучающегося оформляется приказом директора Школы.</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2.23.</w:t>
            </w:r>
            <w:r w:rsidRPr="005E55A3">
              <w:rPr>
                <w:rFonts w:ascii="Verdana" w:eastAsia="Times New Roman" w:hAnsi="Verdana" w:cs="Times New Roman"/>
                <w:sz w:val="18"/>
                <w:szCs w:val="18"/>
                <w:lang w:eastAsia="ru-RU"/>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w:t>
            </w:r>
            <w:r w:rsidR="008909B7">
              <w:rPr>
                <w:rFonts w:ascii="Verdana" w:eastAsia="Times New Roman" w:hAnsi="Verdana" w:cs="Times New Roman"/>
                <w:sz w:val="18"/>
                <w:szCs w:val="18"/>
                <w:lang w:eastAsia="ru-RU"/>
              </w:rPr>
              <w:t>МР «</w:t>
            </w:r>
            <w:proofErr w:type="spellStart"/>
            <w:r w:rsidR="009B5561">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8909B7">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8909B7">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 xml:space="preserve"> и сельскую администрацию. Комиссия по делам несовершеннолетних и защите их прав совместно с управлением образования администрации </w:t>
            </w:r>
            <w:r w:rsidR="008909B7">
              <w:rPr>
                <w:rFonts w:ascii="Verdana" w:eastAsia="Times New Roman" w:hAnsi="Verdana" w:cs="Times New Roman"/>
                <w:sz w:val="18"/>
                <w:szCs w:val="18"/>
                <w:lang w:eastAsia="ru-RU"/>
              </w:rPr>
              <w:t>МР «</w:t>
            </w:r>
            <w:proofErr w:type="spellStart"/>
            <w:r w:rsidR="009B5561">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8909B7">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8909B7">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 сельской администрацией, администрацией Школы и родителями (законными представителями) исключенного в месячный срок принимают меры, обеспечивающие его трудоустройство или продолжения обучения в другом образовательном учреждении.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2.24.</w:t>
            </w:r>
            <w:r w:rsidRPr="005E55A3">
              <w:rPr>
                <w:rFonts w:ascii="Verdana" w:eastAsia="Times New Roman" w:hAnsi="Verdana" w:cs="Times New Roman"/>
                <w:sz w:val="18"/>
                <w:szCs w:val="18"/>
                <w:lang w:eastAsia="ru-RU"/>
              </w:rPr>
              <w:t xml:space="preserve"> Процедура исключения подробно регламентируется правилами о поощрениях и взысканиях обучающихся Школы, которые не могут противоречить Закону «Об образовании», Типовому положению об общеобразовательном учреждении и настоящему Уставу.</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2.25.</w:t>
            </w:r>
            <w:r w:rsidRPr="005E55A3">
              <w:rPr>
                <w:rFonts w:ascii="Verdana" w:eastAsia="Times New Roman" w:hAnsi="Verdana" w:cs="Times New Roman"/>
                <w:sz w:val="18"/>
                <w:szCs w:val="18"/>
                <w:lang w:eastAsia="ru-RU"/>
              </w:rPr>
              <w:t xml:space="preserve"> Общее образование и государственная  (итоговая аттестация) являются обязательными. Требование обязательности общего образования применительно к </w:t>
            </w:r>
            <w:proofErr w:type="gramStart"/>
            <w:r w:rsidRPr="005E55A3">
              <w:rPr>
                <w:rFonts w:ascii="Verdana" w:eastAsia="Times New Roman" w:hAnsi="Verdana" w:cs="Times New Roman"/>
                <w:sz w:val="18"/>
                <w:szCs w:val="18"/>
                <w:lang w:eastAsia="ru-RU"/>
              </w:rPr>
              <w:t>конкретному</w:t>
            </w:r>
            <w:proofErr w:type="gramEnd"/>
            <w:r w:rsidRPr="005E55A3">
              <w:rPr>
                <w:rFonts w:ascii="Verdana" w:eastAsia="Times New Roman" w:hAnsi="Verdana" w:cs="Times New Roman"/>
                <w:sz w:val="18"/>
                <w:szCs w:val="18"/>
                <w:lang w:eastAsia="ru-RU"/>
              </w:rPr>
              <w:t xml:space="preserve"> обучающемуся сохраняет силу до достижения им возраста 18 лет, если соответствующее образование не было получено обучающимся ранее.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w:t>
            </w:r>
            <w:r w:rsidRPr="005E55A3">
              <w:rPr>
                <w:rFonts w:ascii="Verdana" w:eastAsia="Times New Roman" w:hAnsi="Verdana" w:cs="Times New Roman"/>
                <w:sz w:val="18"/>
                <w:szCs w:val="18"/>
                <w:lang w:eastAsia="ru-RU"/>
              </w:rPr>
              <w:t>.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и науки Российской Федерации.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2.25.2</w:t>
            </w:r>
            <w:r w:rsidRPr="005E55A3">
              <w:rPr>
                <w:rFonts w:ascii="Verdana" w:eastAsia="Times New Roman" w:hAnsi="Verdana" w:cs="Times New Roman"/>
                <w:sz w:val="18"/>
                <w:szCs w:val="18"/>
                <w:lang w:eastAsia="ru-RU"/>
              </w:rPr>
              <w:t xml:space="preserve">. Государственная (итоговая) аттестация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2.25.3.</w:t>
            </w:r>
            <w:r w:rsidRPr="005E55A3">
              <w:rPr>
                <w:rFonts w:ascii="Verdana" w:eastAsia="Times New Roman" w:hAnsi="Verdana" w:cs="Times New Roman"/>
                <w:sz w:val="18"/>
                <w:szCs w:val="18"/>
                <w:lang w:eastAsia="ru-RU"/>
              </w:rPr>
              <w:t xml:space="preserve">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w:t>
            </w:r>
            <w:r w:rsidRPr="005E55A3">
              <w:rPr>
                <w:rFonts w:ascii="Verdana" w:eastAsia="Times New Roman" w:hAnsi="Verdana" w:cs="Times New Roman"/>
                <w:sz w:val="18"/>
                <w:szCs w:val="18"/>
                <w:lang w:eastAsia="ru-RU"/>
              </w:rPr>
              <w:lastRenderedPageBreak/>
              <w:t>образования.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2.25.4.</w:t>
            </w:r>
            <w:r w:rsidRPr="005E55A3">
              <w:rPr>
                <w:rFonts w:ascii="Verdana" w:eastAsia="Times New Roman" w:hAnsi="Verdana" w:cs="Times New Roman"/>
                <w:sz w:val="18"/>
                <w:szCs w:val="18"/>
                <w:lang w:eastAsia="ru-RU"/>
              </w:rPr>
              <w:t xml:space="preserve">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2.25.5.</w:t>
            </w:r>
            <w:r w:rsidRPr="005E55A3">
              <w:rPr>
                <w:rFonts w:ascii="Verdana" w:eastAsia="Times New Roman" w:hAnsi="Verdana" w:cs="Times New Roman"/>
                <w:sz w:val="18"/>
                <w:szCs w:val="18"/>
                <w:lang w:eastAsia="ru-RU"/>
              </w:rPr>
              <w:t xml:space="preserve">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2.25.6</w:t>
            </w:r>
            <w:r w:rsidRPr="005E55A3">
              <w:rPr>
                <w:rFonts w:ascii="Verdana" w:eastAsia="Times New Roman" w:hAnsi="Verdana" w:cs="Times New Roman"/>
                <w:sz w:val="18"/>
                <w:szCs w:val="18"/>
                <w:lang w:eastAsia="ru-RU"/>
              </w:rPr>
              <w:t>. 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2.25.7</w:t>
            </w:r>
            <w:r w:rsidRPr="005E55A3">
              <w:rPr>
                <w:rFonts w:ascii="Verdana" w:eastAsia="Times New Roman" w:hAnsi="Verdana" w:cs="Times New Roman"/>
                <w:sz w:val="18"/>
                <w:szCs w:val="18"/>
                <w:lang w:eastAsia="ru-RU"/>
              </w:rPr>
              <w:t>.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2.25.8.</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государственными образовательными стандартами</w:t>
            </w:r>
            <w:proofErr w:type="gramEnd"/>
            <w:r w:rsidRPr="005E55A3">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2.25.9.</w:t>
            </w:r>
            <w:r w:rsidRPr="005E55A3">
              <w:rPr>
                <w:rFonts w:ascii="Verdana" w:eastAsia="Times New Roman" w:hAnsi="Verdana" w:cs="Times New Roman"/>
                <w:sz w:val="18"/>
                <w:szCs w:val="18"/>
                <w:lang w:eastAsia="ru-RU"/>
              </w:rPr>
              <w:t xml:space="preserve"> Для организации проведения единого государственного экзамена и учета его результатов формируется школьная база данных, которая передается в региональную и федеральную базы данных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2.25.10.</w:t>
            </w:r>
            <w:r w:rsidRPr="005E55A3">
              <w:rPr>
                <w:rFonts w:ascii="Verdana" w:eastAsia="Times New Roman" w:hAnsi="Verdana" w:cs="Times New Roman"/>
                <w:sz w:val="18"/>
                <w:szCs w:val="18"/>
                <w:lang w:eastAsia="ru-RU"/>
              </w:rPr>
              <w:t xml:space="preserve"> Школа, в случае отсутствия государственной аккредитации,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самой Школой. Указанные документы заверяются печатью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2.25.11.</w:t>
            </w:r>
            <w:r w:rsidRPr="005E55A3">
              <w:rPr>
                <w:rFonts w:ascii="Verdana" w:eastAsia="Times New Roman" w:hAnsi="Verdana" w:cs="Times New Roman"/>
                <w:sz w:val="18"/>
                <w:szCs w:val="18"/>
                <w:lang w:eastAsia="ru-RU"/>
              </w:rPr>
              <w:t xml:space="preserve"> Школа, имеющая государственную аккредитацию и реализующая общеобразовательные (за исключением </w:t>
            </w:r>
            <w:proofErr w:type="gramStart"/>
            <w:r w:rsidRPr="005E55A3">
              <w:rPr>
                <w:rFonts w:ascii="Verdana" w:eastAsia="Times New Roman" w:hAnsi="Verdana" w:cs="Times New Roman"/>
                <w:sz w:val="18"/>
                <w:szCs w:val="18"/>
                <w:lang w:eastAsia="ru-RU"/>
              </w:rPr>
              <w:t>дошкольных</w:t>
            </w:r>
            <w:proofErr w:type="gramEnd"/>
            <w:r w:rsidRPr="005E55A3">
              <w:rPr>
                <w:rFonts w:ascii="Verdana" w:eastAsia="Times New Roman" w:hAnsi="Verdana" w:cs="Times New Roman"/>
                <w:sz w:val="18"/>
                <w:szCs w:val="18"/>
                <w:lang w:eastAsia="ru-RU"/>
              </w:rPr>
              <w:t>) программы, выдает лицам, прошедшим государственную (итоговую) аттестацию, документы государственного образца об уровне образования, заверяемые печатью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2.25.12.</w:t>
            </w:r>
            <w:r w:rsidRPr="005E55A3">
              <w:rPr>
                <w:rFonts w:ascii="Verdana" w:eastAsia="Times New Roman" w:hAnsi="Verdana" w:cs="Times New Roman"/>
                <w:sz w:val="18"/>
                <w:szCs w:val="18"/>
                <w:lang w:eastAsia="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2.25.13.</w:t>
            </w:r>
            <w:r w:rsidRPr="005E55A3">
              <w:rPr>
                <w:rFonts w:ascii="Verdana" w:eastAsia="Times New Roman" w:hAnsi="Verdana" w:cs="Times New Roman"/>
                <w:sz w:val="18"/>
                <w:szCs w:val="18"/>
                <w:lang w:eastAsia="ru-RU"/>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Школе, заверенная печатью и подписью руководителя Школы.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2.25.14</w:t>
            </w:r>
            <w:r w:rsidRPr="005E55A3">
              <w:rPr>
                <w:rFonts w:ascii="Verdana" w:eastAsia="Times New Roman" w:hAnsi="Verdana" w:cs="Times New Roman"/>
                <w:sz w:val="18"/>
                <w:szCs w:val="18"/>
                <w:lang w:eastAsia="ru-RU"/>
              </w:rPr>
              <w:t>.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2.25.15.</w:t>
            </w:r>
            <w:r w:rsidRPr="005E55A3">
              <w:rPr>
                <w:rFonts w:ascii="Verdana" w:eastAsia="Times New Roman" w:hAnsi="Verdana" w:cs="Times New Roman"/>
                <w:sz w:val="18"/>
                <w:szCs w:val="18"/>
                <w:lang w:eastAsia="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2.26.</w:t>
            </w:r>
            <w:r w:rsidRPr="005E55A3">
              <w:rPr>
                <w:rFonts w:ascii="Verdana" w:eastAsia="Times New Roman" w:hAnsi="Verdana" w:cs="Times New Roman"/>
                <w:sz w:val="18"/>
                <w:szCs w:val="18"/>
                <w:lang w:eastAsia="ru-RU"/>
              </w:rPr>
              <w:t xml:space="preserve"> Школа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2.27</w:t>
            </w:r>
            <w:r w:rsidRPr="005E55A3">
              <w:rPr>
                <w:rFonts w:ascii="Verdana" w:eastAsia="Times New Roman" w:hAnsi="Verdana" w:cs="Times New Roman"/>
                <w:sz w:val="18"/>
                <w:szCs w:val="18"/>
                <w:lang w:eastAsia="ru-RU"/>
              </w:rPr>
              <w:t xml:space="preserve">.Школа осуществляет индивидуальный учет результатов освоения обучающимися образовательных программ, а также хранение в </w:t>
            </w:r>
            <w:proofErr w:type="gramStart"/>
            <w:r w:rsidRPr="005E55A3">
              <w:rPr>
                <w:rFonts w:ascii="Verdana" w:eastAsia="Times New Roman" w:hAnsi="Verdana" w:cs="Times New Roman"/>
                <w:sz w:val="18"/>
                <w:szCs w:val="18"/>
                <w:lang w:eastAsia="ru-RU"/>
              </w:rPr>
              <w:t>архивах</w:t>
            </w:r>
            <w:proofErr w:type="gramEnd"/>
            <w:r w:rsidRPr="005E55A3">
              <w:rPr>
                <w:rFonts w:ascii="Verdana" w:eastAsia="Times New Roman" w:hAnsi="Verdana" w:cs="Times New Roman"/>
                <w:sz w:val="18"/>
                <w:szCs w:val="18"/>
                <w:lang w:eastAsia="ru-RU"/>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2.28.</w:t>
            </w:r>
            <w:r w:rsidRPr="005E55A3">
              <w:rPr>
                <w:rFonts w:ascii="Verdana" w:eastAsia="Times New Roman" w:hAnsi="Verdana" w:cs="Times New Roman"/>
                <w:sz w:val="18"/>
                <w:szCs w:val="18"/>
                <w:lang w:eastAsia="ru-RU"/>
              </w:rPr>
              <w:t xml:space="preserve"> На бесплатной для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 xml:space="preserve"> основе Школа может оказывать дополнительные образовательные услуги. 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5E55A3">
              <w:rPr>
                <w:rFonts w:ascii="Verdana" w:eastAsia="Times New Roman" w:hAnsi="Verdana" w:cs="Times New Roman"/>
                <w:sz w:val="18"/>
                <w:szCs w:val="18"/>
                <w:lang w:eastAsia="ru-RU"/>
              </w:rPr>
              <w:t>обучение по</w:t>
            </w:r>
            <w:proofErr w:type="gramEnd"/>
            <w:r w:rsidRPr="005E55A3">
              <w:rPr>
                <w:rFonts w:ascii="Verdana" w:eastAsia="Times New Roman" w:hAnsi="Verdana" w:cs="Times New Roman"/>
                <w:sz w:val="18"/>
                <w:szCs w:val="18"/>
                <w:lang w:eastAsia="ru-RU"/>
              </w:rPr>
              <w:t xml:space="preserve"> различным профилям и направлениям.</w:t>
            </w:r>
          </w:p>
          <w:p w:rsidR="005E55A3" w:rsidRPr="005E55A3" w:rsidRDefault="005E55A3" w:rsidP="005E55A3">
            <w:pPr>
              <w:spacing w:after="0"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2.29</w:t>
            </w:r>
            <w:r w:rsidRPr="005E55A3">
              <w:rPr>
                <w:rFonts w:ascii="Verdana" w:eastAsia="Times New Roman" w:hAnsi="Verdana" w:cs="Times New Roman"/>
                <w:sz w:val="18"/>
                <w:szCs w:val="18"/>
                <w:lang w:eastAsia="ru-RU"/>
              </w:rPr>
              <w:t xml:space="preserve">. Школа может оказывать на договорной основе обучающимся, населению, предприятиям, </w:t>
            </w:r>
            <w:r w:rsidRPr="005E55A3">
              <w:rPr>
                <w:rFonts w:ascii="Verdana" w:eastAsia="Times New Roman" w:hAnsi="Verdana" w:cs="Times New Roman"/>
                <w:sz w:val="18"/>
                <w:szCs w:val="18"/>
                <w:lang w:eastAsia="ru-RU"/>
              </w:rPr>
              <w:lastRenderedPageBreak/>
              <w:t xml:space="preserve">учреждениям и организациям </w:t>
            </w:r>
            <w:proofErr w:type="gramStart"/>
            <w:r w:rsidRPr="005E55A3">
              <w:rPr>
                <w:rFonts w:ascii="Verdana" w:eastAsia="Times New Roman" w:hAnsi="Verdana" w:cs="Times New Roman"/>
                <w:sz w:val="18"/>
                <w:szCs w:val="18"/>
                <w:lang w:eastAsia="ru-RU"/>
              </w:rPr>
              <w:t>платные</w:t>
            </w:r>
            <w:proofErr w:type="gramEnd"/>
            <w:r w:rsidRPr="005E55A3">
              <w:rPr>
                <w:rFonts w:ascii="Verdana" w:eastAsia="Times New Roman" w:hAnsi="Verdana" w:cs="Times New Roman"/>
                <w:sz w:val="18"/>
                <w:szCs w:val="18"/>
                <w:lang w:eastAsia="ru-RU"/>
              </w:rPr>
              <w:t xml:space="preserve"> и бесплатные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дополнительные 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образовательными стандартами.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В частности, Школа вправе</w:t>
            </w:r>
            <w:r w:rsidRPr="005E55A3">
              <w:rPr>
                <w:rFonts w:ascii="Verdana" w:eastAsia="Times New Roman" w:hAnsi="Verdana" w:cs="Times New Roman"/>
                <w:sz w:val="18"/>
                <w:szCs w:val="18"/>
                <w:lang w:eastAsia="ru-RU"/>
              </w:rPr>
              <w:t>:</w:t>
            </w:r>
          </w:p>
          <w:tbl>
            <w:tblPr>
              <w:tblW w:w="0" w:type="auto"/>
              <w:tblCellSpacing w:w="0" w:type="dxa"/>
              <w:tblInd w:w="180" w:type="dxa"/>
              <w:tblCellMar>
                <w:left w:w="0" w:type="dxa"/>
                <w:right w:w="0" w:type="dxa"/>
              </w:tblCellMar>
              <w:tblLook w:val="04A0"/>
            </w:tblPr>
            <w:tblGrid>
              <w:gridCol w:w="10035"/>
            </w:tblGrid>
            <w:tr w:rsidR="005E55A3" w:rsidRPr="005E55A3">
              <w:trPr>
                <w:tblCellSpacing w:w="0" w:type="dxa"/>
              </w:trPr>
              <w:tc>
                <w:tcPr>
                  <w:tcW w:w="10035" w:type="dxa"/>
                  <w:hideMark/>
                </w:tcPr>
                <w:p w:rsidR="005E55A3" w:rsidRPr="005E55A3" w:rsidRDefault="005E55A3" w:rsidP="005E55A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w:t>
                  </w:r>
                </w:p>
              </w:tc>
            </w:tr>
            <w:tr w:rsidR="005E55A3" w:rsidRPr="005E55A3">
              <w:trPr>
                <w:tblCellSpacing w:w="0" w:type="dxa"/>
              </w:trPr>
              <w:tc>
                <w:tcPr>
                  <w:tcW w:w="10035" w:type="dxa"/>
                  <w:hideMark/>
                </w:tcPr>
                <w:p w:rsidR="005E55A3" w:rsidRPr="008909B7" w:rsidRDefault="005E55A3" w:rsidP="008909B7">
                  <w:pPr>
                    <w:pStyle w:val="a9"/>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09B7">
                    <w:rPr>
                      <w:rFonts w:ascii="Times New Roman" w:eastAsia="Times New Roman" w:hAnsi="Times New Roman" w:cs="Times New Roman"/>
                      <w:sz w:val="24"/>
                      <w:szCs w:val="24"/>
                      <w:lang w:eastAsia="ru-RU"/>
                    </w:rPr>
                    <w:t>организовывать изучение специальных дисциплин сверх часов и сверх программы по данной дисциплине, предусмотренной учебным планом;</w:t>
                  </w:r>
                </w:p>
              </w:tc>
            </w:tr>
            <w:tr w:rsidR="005E55A3" w:rsidRPr="005E55A3">
              <w:trPr>
                <w:tblCellSpacing w:w="0" w:type="dxa"/>
              </w:trPr>
              <w:tc>
                <w:tcPr>
                  <w:tcW w:w="10035" w:type="dxa"/>
                  <w:hideMark/>
                </w:tcPr>
                <w:p w:rsidR="005E55A3" w:rsidRPr="008909B7" w:rsidRDefault="005E55A3" w:rsidP="008909B7">
                  <w:pPr>
                    <w:pStyle w:val="a9"/>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09B7">
                    <w:rPr>
                      <w:rFonts w:ascii="Times New Roman" w:eastAsia="Times New Roman" w:hAnsi="Times New Roman" w:cs="Times New Roman"/>
                      <w:sz w:val="24"/>
                      <w:szCs w:val="24"/>
                      <w:lang w:eastAsia="ru-RU"/>
                    </w:rPr>
                    <w:t xml:space="preserve">проводить репетиторство с </w:t>
                  </w:r>
                  <w:proofErr w:type="gramStart"/>
                  <w:r w:rsidRPr="008909B7">
                    <w:rPr>
                      <w:rFonts w:ascii="Times New Roman" w:eastAsia="Times New Roman" w:hAnsi="Times New Roman" w:cs="Times New Roman"/>
                      <w:sz w:val="24"/>
                      <w:szCs w:val="24"/>
                      <w:lang w:eastAsia="ru-RU"/>
                    </w:rPr>
                    <w:t>обучающимися</w:t>
                  </w:r>
                  <w:proofErr w:type="gramEnd"/>
                  <w:r w:rsidRPr="008909B7">
                    <w:rPr>
                      <w:rFonts w:ascii="Times New Roman" w:eastAsia="Times New Roman" w:hAnsi="Times New Roman" w:cs="Times New Roman"/>
                      <w:sz w:val="24"/>
                      <w:szCs w:val="24"/>
                      <w:lang w:eastAsia="ru-RU"/>
                    </w:rPr>
                    <w:t xml:space="preserve"> другого образовательного учреждения;</w:t>
                  </w:r>
                </w:p>
              </w:tc>
            </w:tr>
            <w:tr w:rsidR="005E55A3" w:rsidRPr="005E55A3">
              <w:trPr>
                <w:tblCellSpacing w:w="0" w:type="dxa"/>
              </w:trPr>
              <w:tc>
                <w:tcPr>
                  <w:tcW w:w="1003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организовывать курсы:</w:t>
                  </w:r>
                </w:p>
                <w:p w:rsidR="005E55A3" w:rsidRPr="005E55A3" w:rsidRDefault="005E55A3" w:rsidP="005E55A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по подготовке к поступлению в средние и высшие профессиональные образовательные учреждения;</w:t>
                  </w:r>
                </w:p>
                <w:p w:rsidR="005E55A3" w:rsidRPr="005E55A3" w:rsidRDefault="005E55A3" w:rsidP="005E55A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по изучению иностранных языков;</w:t>
                  </w:r>
                </w:p>
              </w:tc>
            </w:tr>
            <w:tr w:rsidR="005E55A3" w:rsidRPr="005E55A3">
              <w:trPr>
                <w:tblCellSpacing w:w="0" w:type="dxa"/>
              </w:trPr>
              <w:tc>
                <w:tcPr>
                  <w:tcW w:w="1003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создавать кружки, клубы, детские творческие объединения:</w:t>
                  </w:r>
                </w:p>
                <w:p w:rsidR="005E55A3" w:rsidRPr="005E55A3" w:rsidRDefault="005E55A3" w:rsidP="005E55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по обучению игре на музыкальных инструментах;</w:t>
                  </w:r>
                </w:p>
                <w:p w:rsidR="005E55A3" w:rsidRPr="005E55A3" w:rsidRDefault="005E55A3" w:rsidP="005E55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фото-, кино-, видео-, радиоделу;</w:t>
                  </w:r>
                </w:p>
                <w:p w:rsidR="005E55A3" w:rsidRPr="005E55A3" w:rsidRDefault="005E55A3" w:rsidP="005E55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кройке и шитью, вязанию, домоводству;</w:t>
                  </w:r>
                </w:p>
                <w:p w:rsidR="005E55A3" w:rsidRPr="005E55A3" w:rsidRDefault="005E55A3" w:rsidP="005E55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физкультурно-оздоровительные клубы;</w:t>
                  </w:r>
                </w:p>
                <w:p w:rsidR="005E55A3" w:rsidRPr="005E55A3" w:rsidRDefault="005E55A3" w:rsidP="005E55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танцам и т.д.</w:t>
                  </w:r>
                </w:p>
              </w:tc>
            </w:tr>
            <w:tr w:rsidR="005E55A3" w:rsidRPr="005E55A3">
              <w:trPr>
                <w:tblCellSpacing w:w="0" w:type="dxa"/>
              </w:trPr>
              <w:tc>
                <w:tcPr>
                  <w:tcW w:w="1003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создавать студии, группы, школы, факультативы, работающие по программам дополнительного образования детей:</w:t>
                  </w:r>
                </w:p>
                <w:p w:rsidR="005E55A3" w:rsidRPr="005E55A3" w:rsidRDefault="005E55A3" w:rsidP="005E55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хоровому пению и вокалу;</w:t>
                  </w:r>
                </w:p>
                <w:p w:rsidR="005E55A3" w:rsidRPr="005E55A3" w:rsidRDefault="005E55A3" w:rsidP="005E55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бальным танцам;</w:t>
                  </w:r>
                </w:p>
                <w:p w:rsidR="005E55A3" w:rsidRPr="005E55A3" w:rsidRDefault="005E55A3" w:rsidP="005E55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декоративно-прикладному творчеству;</w:t>
                  </w:r>
                </w:p>
                <w:p w:rsidR="005E55A3" w:rsidRPr="005E55A3" w:rsidRDefault="005E55A3" w:rsidP="005E55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по изучению истории мировой культуры и т.д.</w:t>
                  </w:r>
                </w:p>
              </w:tc>
            </w:tr>
            <w:tr w:rsidR="005E55A3" w:rsidRPr="005E55A3">
              <w:trPr>
                <w:tblCellSpacing w:w="0" w:type="dxa"/>
              </w:trPr>
              <w:tc>
                <w:tcPr>
                  <w:tcW w:w="1003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организовывать учебные группы для обучения детей с отклонениями в развитии;</w:t>
                  </w:r>
                </w:p>
              </w:tc>
            </w:tr>
            <w:tr w:rsidR="005E55A3" w:rsidRPr="005E55A3">
              <w:trPr>
                <w:tblCellSpacing w:w="0" w:type="dxa"/>
              </w:trPr>
              <w:tc>
                <w:tcPr>
                  <w:tcW w:w="1003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 </w:t>
                  </w:r>
                </w:p>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создавать группы по адаптации детей к условиям школьной жизн</w:t>
                  </w:r>
                  <w:r w:rsidR="009B5561">
                    <w:rPr>
                      <w:rFonts w:ascii="Times New Roman" w:eastAsia="Times New Roman" w:hAnsi="Times New Roman" w:cs="Times New Roman"/>
                      <w:i/>
                      <w:iCs/>
                      <w:sz w:val="24"/>
                      <w:szCs w:val="24"/>
                      <w:u w:val="single"/>
                      <w:lang w:eastAsia="ru-RU"/>
                    </w:rPr>
                    <w:t>и</w:t>
                  </w:r>
                  <w:r w:rsidRPr="005E55A3">
                    <w:rPr>
                      <w:rFonts w:ascii="Times New Roman" w:eastAsia="Times New Roman" w:hAnsi="Times New Roman" w:cs="Times New Roman"/>
                      <w:i/>
                      <w:iCs/>
                      <w:sz w:val="24"/>
                      <w:szCs w:val="24"/>
                      <w:u w:val="single"/>
                      <w:lang w:eastAsia="ru-RU"/>
                    </w:rPr>
                    <w:t>  (группы кратковременного пребывания и подготовительные к учебе в Школе группы для детей, которые не посещали дошкольные образовательные учреждения);</w:t>
                  </w:r>
                </w:p>
              </w:tc>
            </w:tr>
            <w:tr w:rsidR="005E55A3" w:rsidRPr="005E55A3">
              <w:trPr>
                <w:tblCellSpacing w:w="0" w:type="dxa"/>
              </w:trPr>
              <w:tc>
                <w:tcPr>
                  <w:tcW w:w="10035" w:type="dxa"/>
                  <w:hideMark/>
                </w:tcPr>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 </w:t>
                  </w:r>
                </w:p>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 xml:space="preserve">создавать спортивные и физкультурные секции </w:t>
                  </w:r>
                  <w:proofErr w:type="gramStart"/>
                  <w:r w:rsidRPr="005E55A3">
                    <w:rPr>
                      <w:rFonts w:ascii="Times New Roman" w:eastAsia="Times New Roman" w:hAnsi="Times New Roman" w:cs="Times New Roman"/>
                      <w:i/>
                      <w:iCs/>
                      <w:sz w:val="24"/>
                      <w:szCs w:val="24"/>
                      <w:u w:val="single"/>
                      <w:lang w:eastAsia="ru-RU"/>
                    </w:rPr>
                    <w:t>по</w:t>
                  </w:r>
                  <w:proofErr w:type="gramEnd"/>
                  <w:r w:rsidRPr="005E55A3">
                    <w:rPr>
                      <w:rFonts w:ascii="Times New Roman" w:eastAsia="Times New Roman" w:hAnsi="Times New Roman" w:cs="Times New Roman"/>
                      <w:i/>
                      <w:iCs/>
                      <w:sz w:val="24"/>
                      <w:szCs w:val="24"/>
                      <w:u w:val="single"/>
                      <w:lang w:eastAsia="ru-RU"/>
                    </w:rPr>
                    <w:t>:</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легкой атлетике;</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футболу;</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волейболу;</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баскетболу;</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общей физической подготовке;</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t>спортивным играм;</w:t>
                  </w:r>
                </w:p>
                <w:p w:rsidR="005E55A3" w:rsidRPr="005E55A3" w:rsidRDefault="005E55A3" w:rsidP="005E55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sz w:val="24"/>
                      <w:szCs w:val="24"/>
                      <w:lang w:eastAsia="ru-RU"/>
                    </w:rPr>
                    <w:lastRenderedPageBreak/>
                    <w:t>лыжному и конькобежному спорту.</w:t>
                  </w:r>
                </w:p>
                <w:p w:rsidR="005E55A3" w:rsidRPr="005E55A3" w:rsidRDefault="005E55A3" w:rsidP="005E55A3">
                  <w:pPr>
                    <w:spacing w:before="100" w:beforeAutospacing="1" w:after="100" w:afterAutospacing="1" w:line="240" w:lineRule="auto"/>
                    <w:rPr>
                      <w:rFonts w:ascii="Times New Roman" w:eastAsia="Times New Roman" w:hAnsi="Times New Roman" w:cs="Times New Roman"/>
                      <w:sz w:val="24"/>
                      <w:szCs w:val="24"/>
                      <w:lang w:eastAsia="ru-RU"/>
                    </w:rPr>
                  </w:pPr>
                  <w:r w:rsidRPr="005E55A3">
                    <w:rPr>
                      <w:rFonts w:ascii="Times New Roman" w:eastAsia="Times New Roman" w:hAnsi="Times New Roman" w:cs="Times New Roman"/>
                      <w:i/>
                      <w:iCs/>
                      <w:sz w:val="24"/>
                      <w:szCs w:val="24"/>
                      <w:u w:val="single"/>
                      <w:lang w:eastAsia="ru-RU"/>
                    </w:rPr>
                    <w:t xml:space="preserve">организовывать в каникулярное время работу детских пришкольных оздоровительных площадок по договору с фондом социального страхования. </w:t>
                  </w:r>
                </w:p>
              </w:tc>
            </w:tr>
          </w:tbl>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lastRenderedPageBreak/>
              <w:t>2.30.</w:t>
            </w:r>
            <w:r w:rsidRPr="005E55A3">
              <w:rPr>
                <w:rFonts w:ascii="Verdana" w:eastAsia="Times New Roman" w:hAnsi="Verdana" w:cs="Times New Roman"/>
                <w:sz w:val="18"/>
                <w:szCs w:val="18"/>
                <w:lang w:eastAsia="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Школы требованиям федеральных государственных образовательных стандартов или федеральным государственным требованиям.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2.30.1.</w:t>
            </w:r>
            <w:r w:rsidRPr="005E55A3">
              <w:rPr>
                <w:rFonts w:ascii="Verdana" w:eastAsia="Times New Roman" w:hAnsi="Verdana" w:cs="Times New Roman"/>
                <w:sz w:val="18"/>
                <w:szCs w:val="18"/>
                <w:lang w:eastAsia="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Школой, орган по контролю и надзору в сфере образования выдает Школе и (или) Учредителю предписание об устранении выявленного нарушения.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2.30.2.</w:t>
            </w:r>
            <w:r w:rsidRPr="005E55A3">
              <w:rPr>
                <w:rFonts w:ascii="Verdana" w:eastAsia="Times New Roman" w:hAnsi="Verdana" w:cs="Times New Roman"/>
                <w:sz w:val="18"/>
                <w:szCs w:val="18"/>
                <w:lang w:eastAsia="ru-RU"/>
              </w:rPr>
              <w:t xml:space="preserve"> В указанном предписании устанавливается срок его исполнения, который не может превышать шесть месяцев.</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2.30.3</w:t>
            </w:r>
            <w:r w:rsidRPr="005E55A3">
              <w:rPr>
                <w:rFonts w:ascii="Verdana" w:eastAsia="Times New Roman" w:hAnsi="Verdana" w:cs="Times New Roman"/>
                <w:sz w:val="18"/>
                <w:szCs w:val="18"/>
                <w:lang w:eastAsia="ru-RU"/>
              </w:rPr>
              <w:t>. Школа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2.30.4</w:t>
            </w:r>
            <w:r w:rsidRPr="005E55A3">
              <w:rPr>
                <w:rFonts w:ascii="Verdana" w:eastAsia="Times New Roman" w:hAnsi="Verdana" w:cs="Times New Roman"/>
                <w:sz w:val="18"/>
                <w:szCs w:val="18"/>
                <w:lang w:eastAsia="ru-RU"/>
              </w:rPr>
              <w:t xml:space="preserve">. В случае неисполнения указанного предписания Школой, Учредителем (в том </w:t>
            </w:r>
            <w:proofErr w:type="gramStart"/>
            <w:r w:rsidRPr="005E55A3">
              <w:rPr>
                <w:rFonts w:ascii="Verdana" w:eastAsia="Times New Roman" w:hAnsi="Verdana" w:cs="Times New Roman"/>
                <w:sz w:val="18"/>
                <w:szCs w:val="18"/>
                <w:lang w:eastAsia="ru-RU"/>
              </w:rPr>
              <w:t>числе</w:t>
            </w:r>
            <w:proofErr w:type="gramEnd"/>
            <w:r w:rsidRPr="005E55A3">
              <w:rPr>
                <w:rFonts w:ascii="Verdana" w:eastAsia="Times New Roman" w:hAnsi="Verdana" w:cs="Times New Roman"/>
                <w:sz w:val="18"/>
                <w:szCs w:val="18"/>
                <w:lang w:eastAsia="ru-RU"/>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 случае неисполнения указанного предписания аккредитованным образовательным учреждением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реализуемых в Школе, на срок, не превышающий шести месяцев.</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2.30.5</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Если до истечения срока приостановления действия свидетельства о государственной аккредитации Школа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аккредитации.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2.30.6</w:t>
            </w:r>
            <w:r w:rsidRPr="005E55A3">
              <w:rPr>
                <w:rFonts w:ascii="Verdana" w:eastAsia="Times New Roman" w:hAnsi="Verdana" w:cs="Times New Roman"/>
                <w:sz w:val="18"/>
                <w:szCs w:val="18"/>
                <w:lang w:eastAsia="ru-RU"/>
              </w:rPr>
              <w:t>.</w:t>
            </w:r>
            <w:proofErr w:type="gramEnd"/>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В случае если такие документы не представлены Школой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Школу государственной аккредитации полностью или в отношении отдельных образовательных программ, реализуемых в Школе.</w:t>
            </w:r>
            <w:proofErr w:type="gramEnd"/>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2.31</w:t>
            </w:r>
            <w:r w:rsidRPr="005E55A3">
              <w:rPr>
                <w:rFonts w:ascii="Verdana" w:eastAsia="Times New Roman" w:hAnsi="Verdana" w:cs="Times New Roman"/>
                <w:sz w:val="18"/>
                <w:szCs w:val="18"/>
                <w:lang w:eastAsia="ru-RU"/>
              </w:rPr>
              <w:t xml:space="preserve">. </w:t>
            </w:r>
            <w:proofErr w:type="spellStart"/>
            <w:r w:rsidRPr="005E55A3">
              <w:rPr>
                <w:rFonts w:ascii="Verdana" w:eastAsia="Times New Roman" w:hAnsi="Verdana" w:cs="Times New Roman"/>
                <w:sz w:val="18"/>
                <w:szCs w:val="18"/>
                <w:lang w:eastAsia="ru-RU"/>
              </w:rPr>
              <w:t>Аккредитационный</w:t>
            </w:r>
            <w:proofErr w:type="spellEnd"/>
            <w:r w:rsidRPr="005E55A3">
              <w:rPr>
                <w:rFonts w:ascii="Verdana" w:eastAsia="Times New Roman" w:hAnsi="Verdana" w:cs="Times New Roman"/>
                <w:sz w:val="18"/>
                <w:szCs w:val="18"/>
                <w:lang w:eastAsia="ru-RU"/>
              </w:rPr>
              <w:t xml:space="preserve"> орган лишает Школу государственной аккредитации полностью или в отношении отдельных образовательных программ при наличии одного из следующих оснований:</w:t>
            </w:r>
            <w:r w:rsidRPr="005E55A3">
              <w:rPr>
                <w:rFonts w:ascii="Verdana" w:eastAsia="Times New Roman" w:hAnsi="Verdana" w:cs="Times New Roman"/>
                <w:sz w:val="18"/>
                <w:szCs w:val="18"/>
                <w:lang w:eastAsia="ru-RU"/>
              </w:rPr>
              <w:br/>
              <w:t>1) аннулирование лицензии на осуществление образовательной деятельности полностью или по отдельным аккредитованным образовательным программам;</w:t>
            </w:r>
            <w:r w:rsidRPr="005E55A3">
              <w:rPr>
                <w:rFonts w:ascii="Verdana" w:eastAsia="Times New Roman" w:hAnsi="Verdana" w:cs="Times New Roman"/>
                <w:sz w:val="18"/>
                <w:szCs w:val="18"/>
                <w:lang w:eastAsia="ru-RU"/>
              </w:rPr>
              <w:br/>
              <w:t>2) 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w:t>
            </w:r>
            <w:r w:rsidRPr="005E55A3">
              <w:rPr>
                <w:rFonts w:ascii="Verdana" w:eastAsia="Times New Roman" w:hAnsi="Verdana" w:cs="Times New Roman"/>
                <w:sz w:val="18"/>
                <w:szCs w:val="18"/>
                <w:lang w:eastAsia="ru-RU"/>
              </w:rPr>
              <w:br/>
              <w:t>3) 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r w:rsidRPr="005E55A3">
              <w:rPr>
                <w:rFonts w:ascii="Verdana" w:eastAsia="Times New Roman" w:hAnsi="Verdana" w:cs="Times New Roman"/>
                <w:sz w:val="18"/>
                <w:szCs w:val="18"/>
                <w:lang w:eastAsia="ru-RU"/>
              </w:rPr>
              <w:br/>
              <w:t xml:space="preserve">4) непредставление Школой в </w:t>
            </w:r>
            <w:proofErr w:type="spellStart"/>
            <w:r w:rsidRPr="005E55A3">
              <w:rPr>
                <w:rFonts w:ascii="Verdana" w:eastAsia="Times New Roman" w:hAnsi="Verdana" w:cs="Times New Roman"/>
                <w:sz w:val="18"/>
                <w:szCs w:val="18"/>
                <w:lang w:eastAsia="ru-RU"/>
              </w:rPr>
              <w:t>аккредитационный</w:t>
            </w:r>
            <w:proofErr w:type="spellEnd"/>
            <w:r w:rsidRPr="005E55A3">
              <w:rPr>
                <w:rFonts w:ascii="Verdana" w:eastAsia="Times New Roman" w:hAnsi="Verdana" w:cs="Times New Roman"/>
                <w:sz w:val="18"/>
                <w:szCs w:val="18"/>
                <w:lang w:eastAsia="ru-RU"/>
              </w:rPr>
              <w:t xml:space="preserve"> орган заявления 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2.32</w:t>
            </w:r>
            <w:r w:rsidRPr="005E55A3">
              <w:rPr>
                <w:rFonts w:ascii="Verdana" w:eastAsia="Times New Roman" w:hAnsi="Verdana" w:cs="Times New Roman"/>
                <w:sz w:val="18"/>
                <w:szCs w:val="18"/>
                <w:lang w:eastAsia="ru-RU"/>
              </w:rPr>
              <w:t>. Школа вправе подать заявление о проведении государственной аккредитации не ранее чем через один год после отказа в государственной аккредитации, лишения государственной аккредитации.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2.33</w:t>
            </w:r>
            <w:r w:rsidRPr="005E55A3">
              <w:rPr>
                <w:rFonts w:ascii="Verdana" w:eastAsia="Times New Roman" w:hAnsi="Verdana" w:cs="Times New Roman"/>
                <w:sz w:val="18"/>
                <w:szCs w:val="18"/>
                <w:lang w:eastAsia="ru-RU"/>
              </w:rPr>
              <w:t>.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 законодательством Российской Федерации о налогах и сборах.</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2.34.</w:t>
            </w:r>
            <w:r w:rsidRPr="005E55A3">
              <w:rPr>
                <w:rFonts w:ascii="Verdana" w:eastAsia="Times New Roman" w:hAnsi="Verdana" w:cs="Times New Roman"/>
                <w:sz w:val="18"/>
                <w:szCs w:val="18"/>
                <w:lang w:eastAsia="ru-RU"/>
              </w:rPr>
              <w:t xml:space="preserve"> Взаимодействие Школы и </w:t>
            </w:r>
            <w:proofErr w:type="spellStart"/>
            <w:r w:rsidRPr="005E55A3">
              <w:rPr>
                <w:rFonts w:ascii="Verdana" w:eastAsia="Times New Roman" w:hAnsi="Verdana" w:cs="Times New Roman"/>
                <w:sz w:val="18"/>
                <w:szCs w:val="18"/>
                <w:lang w:eastAsia="ru-RU"/>
              </w:rPr>
              <w:t>аккредитационного</w:t>
            </w:r>
            <w:proofErr w:type="spellEnd"/>
            <w:r w:rsidRPr="005E55A3">
              <w:rPr>
                <w:rFonts w:ascii="Verdana" w:eastAsia="Times New Roman" w:hAnsi="Verdana" w:cs="Times New Roman"/>
                <w:sz w:val="18"/>
                <w:szCs w:val="18"/>
                <w:lang w:eastAsia="ru-RU"/>
              </w:rPr>
              <w:t xml:space="preserve"> органа (в том числе представление Школой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2.35.</w:t>
            </w:r>
            <w:r w:rsidRPr="005E55A3">
              <w:rPr>
                <w:rFonts w:ascii="Verdana" w:eastAsia="Times New Roman" w:hAnsi="Verdana" w:cs="Times New Roman"/>
                <w:sz w:val="18"/>
                <w:szCs w:val="18"/>
                <w:lang w:eastAsia="ru-RU"/>
              </w:rPr>
              <w:t xml:space="preserve"> Школа может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w:t>
            </w:r>
            <w:r w:rsidRPr="005E55A3">
              <w:rPr>
                <w:rFonts w:ascii="Verdana" w:eastAsia="Times New Roman" w:hAnsi="Verdana" w:cs="Times New Roman"/>
                <w:sz w:val="18"/>
                <w:szCs w:val="18"/>
                <w:lang w:eastAsia="ru-RU"/>
              </w:rPr>
              <w:lastRenderedPageBreak/>
              <w:t>организациях. Такая аккредитация не влечет за собой дополнительные финансовые обязательства государства.</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2.35.1.</w:t>
            </w:r>
            <w:r w:rsidRPr="005E55A3">
              <w:rPr>
                <w:rFonts w:ascii="Verdana" w:eastAsia="Times New Roman" w:hAnsi="Verdana" w:cs="Times New Roman"/>
                <w:sz w:val="18"/>
                <w:szCs w:val="18"/>
                <w:lang w:eastAsia="ru-RU"/>
              </w:rPr>
              <w:t xml:space="preserve"> Сведения о результатах общественной (общественно-профессиональной) аккредитации Школы рассматриваются при проведении </w:t>
            </w:r>
            <w:proofErr w:type="spellStart"/>
            <w:r w:rsidRPr="005E55A3">
              <w:rPr>
                <w:rFonts w:ascii="Verdana" w:eastAsia="Times New Roman" w:hAnsi="Verdana" w:cs="Times New Roman"/>
                <w:sz w:val="18"/>
                <w:szCs w:val="18"/>
                <w:lang w:eastAsia="ru-RU"/>
              </w:rPr>
              <w:t>аккредитационной</w:t>
            </w:r>
            <w:proofErr w:type="spellEnd"/>
            <w:r w:rsidRPr="005E55A3">
              <w:rPr>
                <w:rFonts w:ascii="Verdana" w:eastAsia="Times New Roman" w:hAnsi="Verdana" w:cs="Times New Roman"/>
                <w:sz w:val="18"/>
                <w:szCs w:val="18"/>
                <w:lang w:eastAsia="ru-RU"/>
              </w:rPr>
              <w:t xml:space="preserve"> экспертизы при государственной аккредитации.</w:t>
            </w:r>
          </w:p>
          <w:p w:rsidR="005E55A3" w:rsidRPr="005E55A3" w:rsidRDefault="005E55A3" w:rsidP="005E55A3">
            <w:pPr>
              <w:spacing w:before="100" w:beforeAutospacing="1" w:after="100" w:afterAutospacing="1" w:line="240" w:lineRule="auto"/>
              <w:ind w:left="18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w:t>
            </w:r>
          </w:p>
          <w:p w:rsidR="005E55A3" w:rsidRPr="005E55A3" w:rsidRDefault="005E55A3" w:rsidP="005E55A3">
            <w:pPr>
              <w:spacing w:before="100" w:beforeAutospacing="1" w:after="100" w:afterAutospacing="1" w:line="240" w:lineRule="auto"/>
              <w:ind w:left="18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w:t>
            </w:r>
          </w:p>
          <w:p w:rsidR="005E55A3" w:rsidRPr="005E55A3" w:rsidRDefault="005E55A3" w:rsidP="005E55A3">
            <w:pPr>
              <w:spacing w:before="100" w:beforeAutospacing="1" w:after="100" w:afterAutospacing="1" w:line="240" w:lineRule="auto"/>
              <w:ind w:left="18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w:t>
            </w:r>
          </w:p>
          <w:p w:rsidR="005E55A3" w:rsidRPr="005E55A3" w:rsidRDefault="005E55A3" w:rsidP="005E55A3">
            <w:pPr>
              <w:spacing w:before="100" w:beforeAutospacing="1" w:after="100" w:afterAutospacing="1" w:line="240" w:lineRule="auto"/>
              <w:ind w:left="18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 ФИНАНСОВО-ХОЗЯЙСТВЕННАЯ ДЕЯТЕЛЬНОСТЬ</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3.1.</w:t>
            </w:r>
            <w:r w:rsidRPr="005E55A3">
              <w:rPr>
                <w:rFonts w:ascii="Verdana" w:eastAsia="Times New Roman" w:hAnsi="Verdana" w:cs="Times New Roman"/>
                <w:sz w:val="18"/>
                <w:szCs w:val="18"/>
                <w:lang w:eastAsia="ru-RU"/>
              </w:rPr>
              <w:t xml:space="preserve"> За Школой в целях обеспечения образовательной деятельности в соответствии с его уставом отдел имущественных отношений администрации </w:t>
            </w:r>
            <w:r w:rsidR="008909B7">
              <w:rPr>
                <w:rFonts w:ascii="Verdana" w:eastAsia="Times New Roman" w:hAnsi="Verdana" w:cs="Times New Roman"/>
                <w:sz w:val="18"/>
                <w:szCs w:val="18"/>
                <w:lang w:eastAsia="ru-RU"/>
              </w:rPr>
              <w:t>МР «</w:t>
            </w:r>
            <w:proofErr w:type="spellStart"/>
            <w:r w:rsidR="009B5561">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8909B7">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8909B7">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 xml:space="preserve"> закрепляет по договору передачи в оперативное управление имущество, являющееся собственностью </w:t>
            </w:r>
            <w:r w:rsidR="008909B7">
              <w:rPr>
                <w:rFonts w:ascii="Verdana" w:eastAsia="Times New Roman" w:hAnsi="Verdana" w:cs="Times New Roman"/>
                <w:sz w:val="18"/>
                <w:szCs w:val="18"/>
                <w:lang w:eastAsia="ru-RU"/>
              </w:rPr>
              <w:t>администрации МР «</w:t>
            </w:r>
            <w:proofErr w:type="spellStart"/>
            <w:r w:rsidR="009B5561">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8909B7">
              <w:rPr>
                <w:rFonts w:ascii="Verdana" w:eastAsia="Times New Roman" w:hAnsi="Verdana" w:cs="Times New Roman"/>
                <w:sz w:val="18"/>
                <w:szCs w:val="18"/>
                <w:lang w:eastAsia="ru-RU"/>
              </w:rPr>
              <w:t>ий</w:t>
            </w:r>
            <w:proofErr w:type="spellEnd"/>
            <w:r w:rsidR="008909B7">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t>район</w:t>
            </w:r>
            <w:r w:rsidR="008909B7">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3.2</w:t>
            </w:r>
            <w:r w:rsidRPr="005E55A3">
              <w:rPr>
                <w:rFonts w:ascii="Verdana" w:eastAsia="Times New Roman" w:hAnsi="Verdana" w:cs="Times New Roman"/>
                <w:sz w:val="18"/>
                <w:szCs w:val="18"/>
                <w:lang w:eastAsia="ru-RU"/>
              </w:rPr>
              <w:t>.Земельные участки передаются Школе в постоянное бессрочное пользование по договору постоянного (бессрочного) пользования.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3.3.</w:t>
            </w:r>
            <w:r w:rsidRPr="005E55A3">
              <w:rPr>
                <w:rFonts w:ascii="Verdana" w:eastAsia="Times New Roman" w:hAnsi="Verdana" w:cs="Times New Roman"/>
                <w:sz w:val="18"/>
                <w:szCs w:val="18"/>
                <w:lang w:eastAsia="ru-RU"/>
              </w:rPr>
              <w:t xml:space="preserve"> Школа несет ответственность перед собственником за сохранность и эффективное использование закрепленного за ней имущества. Контроль деятельности Школы в этой части осуществляется Учредителем или иным юридическим лицом, уполномоченным собственником. Школа не вправе отчуждать или иным образом распоряжаться имуществом без согласия Учредителя.</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3.4. </w:t>
            </w:r>
            <w:r w:rsidRPr="005E55A3">
              <w:rPr>
                <w:rFonts w:ascii="Verdana" w:eastAsia="Times New Roman" w:hAnsi="Verdana" w:cs="Times New Roman"/>
                <w:sz w:val="18"/>
                <w:szCs w:val="18"/>
                <w:lang w:eastAsia="ru-RU"/>
              </w:rPr>
              <w:t xml:space="preserve">Школа вправе, в порядке, установленном законом, выступать в качестве арендатора и арендодателя имущества.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3.5</w:t>
            </w:r>
            <w:r w:rsidRPr="005E55A3">
              <w:rPr>
                <w:rFonts w:ascii="Verdana" w:eastAsia="Times New Roman" w:hAnsi="Verdana" w:cs="Times New Roman"/>
                <w:sz w:val="18"/>
                <w:szCs w:val="18"/>
                <w:lang w:eastAsia="ru-RU"/>
              </w:rPr>
              <w:t xml:space="preserve">. 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Школы и прохождения ими медицинского обследования. </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3.6.</w:t>
            </w:r>
            <w:r w:rsidRPr="005E55A3">
              <w:rPr>
                <w:rFonts w:ascii="Verdana" w:eastAsia="Times New Roman" w:hAnsi="Verdana" w:cs="Times New Roman"/>
                <w:sz w:val="18"/>
                <w:szCs w:val="18"/>
                <w:lang w:eastAsia="ru-RU"/>
              </w:rPr>
              <w:t xml:space="preserve"> Финансовое обеспечение деятельности Школы осуществляется в соответствии с законодательством.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3.6.1</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Нормативы финансового обеспечения образовательной деятельности Школы в части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Школы, расходов на учебники и</w:t>
            </w:r>
            <w:proofErr w:type="gramEnd"/>
            <w:r w:rsidRPr="005E55A3">
              <w:rPr>
                <w:rFonts w:ascii="Verdana" w:eastAsia="Times New Roman" w:hAnsi="Verdana" w:cs="Times New Roman"/>
                <w:sz w:val="18"/>
                <w:szCs w:val="18"/>
                <w:lang w:eastAsia="ru-RU"/>
              </w:rPr>
              <w:t xml:space="preserve">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устанавливаются органами государственной власти субъектов Российской Федерации.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3.6.2.</w:t>
            </w:r>
            <w:r w:rsidRPr="005E55A3">
              <w:rPr>
                <w:rFonts w:ascii="Verdana" w:eastAsia="Times New Roman" w:hAnsi="Verdana" w:cs="Times New Roman"/>
                <w:sz w:val="18"/>
                <w:szCs w:val="18"/>
                <w:lang w:eastAsia="ru-RU"/>
              </w:rPr>
              <w:t xml:space="preserve"> 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(за исключением субвенций, предоставляемых из бюджетов субъектов Российской Федерации).</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3.7.</w:t>
            </w:r>
            <w:r w:rsidRPr="005E55A3">
              <w:rPr>
                <w:rFonts w:ascii="Verdana" w:eastAsia="Times New Roman" w:hAnsi="Verdana" w:cs="Times New Roman"/>
                <w:sz w:val="18"/>
                <w:szCs w:val="18"/>
                <w:lang w:eastAsia="ru-RU"/>
              </w:rPr>
              <w:t xml:space="preserve"> Школа,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Школой допускается, если это не противоречит федеральным законам.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3.7.1</w:t>
            </w:r>
            <w:r w:rsidRPr="005E55A3">
              <w:rPr>
                <w:rFonts w:ascii="Verdana" w:eastAsia="Times New Roman" w:hAnsi="Verdana" w:cs="Times New Roman"/>
                <w:sz w:val="18"/>
                <w:szCs w:val="18"/>
                <w:lang w:eastAsia="ru-RU"/>
              </w:rPr>
              <w:t>. Доходы, полученные от данной деятельности, поступают в районный бюджет и являются доходом этого бюджета.</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3.7.2</w:t>
            </w:r>
            <w:r w:rsidRPr="005E55A3">
              <w:rPr>
                <w:rFonts w:ascii="Verdana" w:eastAsia="Times New Roman" w:hAnsi="Verdana" w:cs="Times New Roman"/>
                <w:sz w:val="18"/>
                <w:szCs w:val="18"/>
                <w:lang w:eastAsia="ru-RU"/>
              </w:rPr>
              <w:t>. 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услуг.</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3.7.3</w:t>
            </w:r>
            <w:r w:rsidRPr="005E55A3">
              <w:rPr>
                <w:rFonts w:ascii="Verdana" w:eastAsia="Times New Roman" w:hAnsi="Verdana" w:cs="Times New Roman"/>
                <w:sz w:val="18"/>
                <w:szCs w:val="18"/>
                <w:lang w:eastAsia="ru-RU"/>
              </w:rPr>
              <w:t>. Платные образовательные услуги не могут быть оказаны вместо образовательной деятельности, финансируемой за счет бюджета. Школа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3.7.4</w:t>
            </w:r>
            <w:r w:rsidRPr="005E55A3">
              <w:rPr>
                <w:rFonts w:ascii="Verdana" w:eastAsia="Times New Roman" w:hAnsi="Verdana" w:cs="Times New Roman"/>
                <w:sz w:val="18"/>
                <w:szCs w:val="18"/>
                <w:lang w:eastAsia="ru-RU"/>
              </w:rPr>
              <w:t>. Привлечение Школой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3.7.5</w:t>
            </w:r>
            <w:r w:rsidRPr="005E55A3">
              <w:rPr>
                <w:rFonts w:ascii="Verdana" w:eastAsia="Times New Roman" w:hAnsi="Verdana" w:cs="Times New Roman"/>
                <w:sz w:val="18"/>
                <w:szCs w:val="18"/>
                <w:lang w:eastAsia="ru-RU"/>
              </w:rPr>
              <w:t>. Школа является получателем бюджетных средств и участником бюджетного процесса в соответствии со ст. 162 Бюджетного кодекса БК РФ.</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lastRenderedPageBreak/>
              <w:t>3.7.6.</w:t>
            </w:r>
            <w:r w:rsidRPr="005E55A3">
              <w:rPr>
                <w:rFonts w:ascii="Verdana" w:eastAsia="Times New Roman" w:hAnsi="Verdana" w:cs="Times New Roman"/>
                <w:sz w:val="18"/>
                <w:szCs w:val="18"/>
                <w:lang w:eastAsia="ru-RU"/>
              </w:rPr>
              <w:t xml:space="preserve"> Главным распорядителем бюджетных средств, имеющим право распределять бюджетные ассигнования и лимиты бюджетных обязательств, является Управление образования администрации </w:t>
            </w:r>
            <w:r w:rsidR="009B5561">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 xml:space="preserve">инского района.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3.7.7</w:t>
            </w:r>
            <w:r w:rsidRPr="005E55A3">
              <w:rPr>
                <w:rFonts w:ascii="Verdana" w:eastAsia="Times New Roman" w:hAnsi="Verdana" w:cs="Times New Roman"/>
                <w:sz w:val="18"/>
                <w:szCs w:val="18"/>
                <w:lang w:eastAsia="ru-RU"/>
              </w:rPr>
              <w:t xml:space="preserve">. Бюджетная смета Школы утверждается и ведется в порядке, установленном главным распорядителем - Управлением образования администрации </w:t>
            </w:r>
            <w:r w:rsidR="009B5561">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инского района.</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3.7.8.</w:t>
            </w:r>
            <w:r w:rsidRPr="005E55A3">
              <w:rPr>
                <w:rFonts w:ascii="Verdana" w:eastAsia="Times New Roman" w:hAnsi="Verdana" w:cs="Times New Roman"/>
                <w:sz w:val="18"/>
                <w:szCs w:val="18"/>
                <w:lang w:eastAsia="ru-RU"/>
              </w:rPr>
              <w:t xml:space="preserve"> Операции с бюджетными средствами Школа осуществляет через лицевые счета.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3.7.9.</w:t>
            </w:r>
            <w:r w:rsidRPr="005E55A3">
              <w:rPr>
                <w:rFonts w:ascii="Verdana" w:eastAsia="Times New Roman" w:hAnsi="Verdana" w:cs="Times New Roman"/>
                <w:sz w:val="18"/>
                <w:szCs w:val="18"/>
                <w:lang w:eastAsia="ru-RU"/>
              </w:rPr>
              <w:t xml:space="preserve"> Школа заключает муниципальные контракты, иные договоры, исполнение которых осуществляется за счет бюджетных сре</w:t>
            </w:r>
            <w:proofErr w:type="gramStart"/>
            <w:r w:rsidRPr="005E55A3">
              <w:rPr>
                <w:rFonts w:ascii="Verdana" w:eastAsia="Times New Roman" w:hAnsi="Verdana" w:cs="Times New Roman"/>
                <w:sz w:val="18"/>
                <w:szCs w:val="18"/>
                <w:lang w:eastAsia="ru-RU"/>
              </w:rPr>
              <w:t>дств в с</w:t>
            </w:r>
            <w:proofErr w:type="gramEnd"/>
            <w:r w:rsidRPr="005E55A3">
              <w:rPr>
                <w:rFonts w:ascii="Verdana" w:eastAsia="Times New Roman" w:hAnsi="Verdana" w:cs="Times New Roman"/>
                <w:sz w:val="18"/>
                <w:szCs w:val="18"/>
                <w:lang w:eastAsia="ru-RU"/>
              </w:rPr>
              <w:t>оответствии с действующим законодательством.</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3.8.</w:t>
            </w:r>
            <w:r w:rsidRPr="005E55A3">
              <w:rPr>
                <w:rFonts w:ascii="Verdana" w:eastAsia="Times New Roman" w:hAnsi="Verdana" w:cs="Times New Roman"/>
                <w:sz w:val="18"/>
                <w:szCs w:val="18"/>
                <w:lang w:eastAsia="ru-RU"/>
              </w:rPr>
              <w:t xml:space="preserve"> К приносящей доходы деятельности Школы относятся:</w:t>
            </w:r>
          </w:p>
          <w:p w:rsidR="005E55A3" w:rsidRPr="005E55A3" w:rsidRDefault="005E55A3" w:rsidP="005E55A3">
            <w:pPr>
              <w:numPr>
                <w:ilvl w:val="0"/>
                <w:numId w:val="2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торговля покупными товарами, оборудованием и продукцией, изготовленной членами коллектива, учащимися;</w:t>
            </w:r>
          </w:p>
          <w:p w:rsidR="005E55A3" w:rsidRPr="005E55A3" w:rsidRDefault="005E55A3" w:rsidP="005E55A3">
            <w:pPr>
              <w:numPr>
                <w:ilvl w:val="0"/>
                <w:numId w:val="2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оказание посреднических услуг;</w:t>
            </w:r>
          </w:p>
          <w:p w:rsidR="005E55A3" w:rsidRPr="005E55A3" w:rsidRDefault="005E55A3" w:rsidP="005E55A3">
            <w:pPr>
              <w:numPr>
                <w:ilvl w:val="0"/>
                <w:numId w:val="2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реализация  продукции, выращенной Школой, а также реализация  продукции, изготовленной участниками образовательного процесса.</w:t>
            </w:r>
          </w:p>
          <w:p w:rsidR="005E55A3" w:rsidRPr="005E55A3" w:rsidRDefault="005E55A3" w:rsidP="005E55A3">
            <w:pPr>
              <w:numPr>
                <w:ilvl w:val="0"/>
                <w:numId w:val="20"/>
              </w:num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средства родителей, (законных представителей), полученные за предоставление </w:t>
            </w:r>
            <w:proofErr w:type="gramStart"/>
            <w:r w:rsidRPr="005E55A3">
              <w:rPr>
                <w:rFonts w:ascii="Verdana" w:eastAsia="Times New Roman" w:hAnsi="Verdana" w:cs="Times New Roman"/>
                <w:sz w:val="18"/>
                <w:szCs w:val="18"/>
                <w:lang w:eastAsia="ru-RU"/>
              </w:rPr>
              <w:t>обучающимся</w:t>
            </w:r>
            <w:proofErr w:type="gramEnd"/>
            <w:r w:rsidRPr="005E55A3">
              <w:rPr>
                <w:rFonts w:ascii="Verdana" w:eastAsia="Times New Roman" w:hAnsi="Verdana" w:cs="Times New Roman"/>
                <w:sz w:val="18"/>
                <w:szCs w:val="18"/>
                <w:lang w:eastAsia="ru-RU"/>
              </w:rPr>
              <w:t xml:space="preserve"> дополнительных платных образовательных услуг.</w:t>
            </w:r>
          </w:p>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3.8.1. </w:t>
            </w:r>
            <w:r w:rsidRPr="005E55A3">
              <w:rPr>
                <w:rFonts w:ascii="Verdana" w:eastAsia="Times New Roman" w:hAnsi="Verdana" w:cs="Times New Roman"/>
                <w:sz w:val="18"/>
                <w:szCs w:val="18"/>
                <w:lang w:eastAsia="ru-RU"/>
              </w:rPr>
              <w:t>Иные источники дохода:</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добровольные пожертвования и целевые взносы  физических и юридических лиц, в том числе иностранных граждан и (или) иностранных юридических лиц;</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другие источники, не запрещенные законом. </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3.9</w:t>
            </w:r>
            <w:r w:rsidRPr="005E55A3">
              <w:rPr>
                <w:rFonts w:ascii="Verdana" w:eastAsia="Times New Roman" w:hAnsi="Verdana" w:cs="Times New Roman"/>
                <w:sz w:val="18"/>
                <w:szCs w:val="18"/>
                <w:lang w:eastAsia="ru-RU"/>
              </w:rPr>
              <w:t xml:space="preserve">. Школа, являясь казенным учреждением, отвечает по своим обязательствам находящимися в её распоряжении денежными средствами.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3.9.1</w:t>
            </w:r>
            <w:r w:rsidRPr="005E55A3">
              <w:rPr>
                <w:rFonts w:ascii="Verdana" w:eastAsia="Times New Roman" w:hAnsi="Verdana" w:cs="Times New Roman"/>
                <w:sz w:val="18"/>
                <w:szCs w:val="18"/>
                <w:lang w:eastAsia="ru-RU"/>
              </w:rPr>
              <w:t xml:space="preserve">. При недостаточности указанных денежных средств субсидиарную ответственность по обязательствам Школы несет собственник её имущества.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3.9.2</w:t>
            </w:r>
            <w:r w:rsidRPr="005E55A3">
              <w:rPr>
                <w:rFonts w:ascii="Verdana" w:eastAsia="Times New Roman" w:hAnsi="Verdana" w:cs="Times New Roman"/>
                <w:sz w:val="18"/>
                <w:szCs w:val="18"/>
                <w:lang w:eastAsia="ru-RU"/>
              </w:rPr>
              <w:t>. При недостаточности лимитов бюджетных обязательств, доведенных Школе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Школа.</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3.10</w:t>
            </w:r>
            <w:r w:rsidRPr="005E55A3">
              <w:rPr>
                <w:rFonts w:ascii="Verdana" w:eastAsia="Times New Roman" w:hAnsi="Verdana" w:cs="Times New Roman"/>
                <w:sz w:val="18"/>
                <w:szCs w:val="18"/>
                <w:lang w:eastAsia="ru-RU"/>
              </w:rPr>
              <w:t>. Заключение муниципальных контрактов и иных гражданско-правовых договоров осуществляется от имени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3.10.1.</w:t>
            </w:r>
            <w:r w:rsidRPr="005E55A3">
              <w:rPr>
                <w:rFonts w:ascii="Verdana" w:eastAsia="Times New Roman" w:hAnsi="Verdana" w:cs="Times New Roman"/>
                <w:sz w:val="18"/>
                <w:szCs w:val="18"/>
                <w:lang w:eastAsia="ru-RU"/>
              </w:rPr>
              <w:t xml:space="preserve"> 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3.11</w:t>
            </w:r>
            <w:r w:rsidRPr="005E55A3">
              <w:rPr>
                <w:rFonts w:ascii="Verdana" w:eastAsia="Times New Roman" w:hAnsi="Verdana" w:cs="Times New Roman"/>
                <w:sz w:val="18"/>
                <w:szCs w:val="18"/>
                <w:lang w:eastAsia="ru-RU"/>
              </w:rPr>
              <w:t>. Школа,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3.12</w:t>
            </w:r>
            <w:r w:rsidRPr="005E55A3">
              <w:rPr>
                <w:rFonts w:ascii="Verdana" w:eastAsia="Times New Roman" w:hAnsi="Verdana" w:cs="Times New Roman"/>
                <w:sz w:val="18"/>
                <w:szCs w:val="18"/>
                <w:lang w:eastAsia="ru-RU"/>
              </w:rPr>
              <w:t>. 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3.13.</w:t>
            </w:r>
            <w:r w:rsidRPr="005E55A3">
              <w:rPr>
                <w:rFonts w:ascii="Verdana" w:eastAsia="Times New Roman" w:hAnsi="Verdana" w:cs="Times New Roman"/>
                <w:sz w:val="18"/>
                <w:szCs w:val="18"/>
                <w:lang w:eastAsia="ru-RU"/>
              </w:rPr>
              <w:t xml:space="preserve"> Школа самостоятельна в осуществлении финансово-хозяйственной  деятельности в пределах, установленных законодательством Российской Федерации.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3.13.1</w:t>
            </w:r>
            <w:r w:rsidRPr="005E55A3">
              <w:rPr>
                <w:rFonts w:ascii="Verdana" w:eastAsia="Times New Roman" w:hAnsi="Verdana" w:cs="Times New Roman"/>
                <w:sz w:val="18"/>
                <w:szCs w:val="18"/>
                <w:lang w:eastAsia="ru-RU"/>
              </w:rPr>
              <w:t>. Школа в порядке, определенном Федеральным законодательством о труде, региональной и муниципальной системами оплаты т</w:t>
            </w:r>
            <w:r w:rsidR="002660BD">
              <w:rPr>
                <w:rFonts w:ascii="Verdana" w:eastAsia="Times New Roman" w:hAnsi="Verdana" w:cs="Times New Roman"/>
                <w:sz w:val="18"/>
                <w:szCs w:val="18"/>
                <w:lang w:eastAsia="ru-RU"/>
              </w:rPr>
              <w:t>руда работников бюджетной сферы</w:t>
            </w:r>
            <w:r w:rsidRPr="005E55A3">
              <w:rPr>
                <w:rFonts w:ascii="Verdana" w:eastAsia="Times New Roman" w:hAnsi="Verdana" w:cs="Times New Roman"/>
                <w:sz w:val="18"/>
                <w:szCs w:val="18"/>
                <w:lang w:eastAsia="ru-RU"/>
              </w:rPr>
              <w:t xml:space="preserve"> устанавливает: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заработную плату  работников Школы, в том числе стимулирующие надбавки и доплаты к должностным окладам (за исключением руководителя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другие меры материального стимулирования,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структуру управления деятельностью Школы,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штатное расписание,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распределение должностных обязанностей.</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3.14.</w:t>
            </w:r>
            <w:r w:rsidRPr="005E55A3">
              <w:rPr>
                <w:rFonts w:ascii="Verdana" w:eastAsia="Times New Roman" w:hAnsi="Verdana" w:cs="Times New Roman"/>
                <w:sz w:val="18"/>
                <w:szCs w:val="18"/>
                <w:lang w:eastAsia="ru-RU"/>
              </w:rPr>
              <w:t xml:space="preserve"> В </w:t>
            </w:r>
            <w:proofErr w:type="gramStart"/>
            <w:r w:rsidRPr="005E55A3">
              <w:rPr>
                <w:rFonts w:ascii="Verdana" w:eastAsia="Times New Roman" w:hAnsi="Verdana" w:cs="Times New Roman"/>
                <w:sz w:val="18"/>
                <w:szCs w:val="18"/>
                <w:lang w:eastAsia="ru-RU"/>
              </w:rPr>
              <w:t>пределах</w:t>
            </w:r>
            <w:proofErr w:type="gramEnd"/>
            <w:r w:rsidRPr="005E55A3">
              <w:rPr>
                <w:rFonts w:ascii="Verdana" w:eastAsia="Times New Roman" w:hAnsi="Verdana" w:cs="Times New Roman"/>
                <w:sz w:val="18"/>
                <w:szCs w:val="18"/>
                <w:lang w:eastAsia="ru-RU"/>
              </w:rPr>
              <w:t xml:space="preserve"> имеющихся в ее распоряжении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3.</w:t>
            </w:r>
            <w:r w:rsidR="002115B6">
              <w:rPr>
                <w:rFonts w:ascii="Verdana" w:eastAsia="Times New Roman" w:hAnsi="Verdana" w:cs="Times New Roman"/>
                <w:b/>
                <w:bCs/>
                <w:sz w:val="18"/>
                <w:lang w:eastAsia="ru-RU"/>
              </w:rPr>
              <w:t>15</w:t>
            </w:r>
            <w:r w:rsidRPr="005E55A3">
              <w:rPr>
                <w:rFonts w:ascii="Verdana" w:eastAsia="Times New Roman" w:hAnsi="Verdana" w:cs="Times New Roman"/>
                <w:b/>
                <w:bCs/>
                <w:sz w:val="18"/>
                <w:lang w:eastAsia="ru-RU"/>
              </w:rPr>
              <w:t>.</w:t>
            </w:r>
            <w:r w:rsidRPr="005E55A3">
              <w:rPr>
                <w:rFonts w:ascii="Verdana" w:eastAsia="Times New Roman" w:hAnsi="Verdana" w:cs="Times New Roman"/>
                <w:sz w:val="18"/>
                <w:szCs w:val="18"/>
                <w:lang w:eastAsia="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Учредителем. </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 </w:t>
            </w:r>
          </w:p>
          <w:p w:rsidR="005E55A3" w:rsidRPr="005E55A3" w:rsidRDefault="005E55A3" w:rsidP="005E55A3">
            <w:pPr>
              <w:spacing w:before="100" w:beforeAutospacing="1" w:after="100" w:afterAutospacing="1" w:line="240" w:lineRule="auto"/>
              <w:ind w:left="90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 УПРАВЛЕНИЕ ШКОЛОЙ</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Управление Школой</w:t>
            </w:r>
            <w:r w:rsidRPr="005E55A3">
              <w:rPr>
                <w:rFonts w:ascii="Verdana" w:eastAsia="Times New Roman" w:hAnsi="Verdana" w:cs="Times New Roman"/>
                <w:sz w:val="18"/>
                <w:szCs w:val="18"/>
                <w:lang w:eastAsia="ru-RU"/>
              </w:rPr>
              <w:t xml:space="preserve"> осуществляется в соответствии с законодательством Российской Федерации и уставом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4.1.1.</w:t>
            </w:r>
            <w:r w:rsidRPr="005E55A3">
              <w:rPr>
                <w:rFonts w:ascii="Verdana" w:eastAsia="Times New Roman" w:hAnsi="Verdana" w:cs="Times New Roman"/>
                <w:sz w:val="18"/>
                <w:szCs w:val="18"/>
                <w:lang w:eastAsia="ru-RU"/>
              </w:rPr>
              <w:t xml:space="preserve"> Управление Школой строится на принципах единоначалия и самоуправления. Формами самоуправления Школы являются Управляющий совет Школы, общее собрание, педагогический совет, общешкольная конференция и другие формы. Порядок выборов органов самоуправления Школы и их компетенция определяются Уставом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4.1.2</w:t>
            </w:r>
            <w:r w:rsidRPr="005E55A3">
              <w:rPr>
                <w:rFonts w:ascii="Verdana" w:eastAsia="Times New Roman" w:hAnsi="Verdana" w:cs="Times New Roman"/>
                <w:sz w:val="18"/>
                <w:szCs w:val="18"/>
                <w:lang w:eastAsia="ru-RU"/>
              </w:rPr>
              <w:t xml:space="preserve">. Компетенция органов самоуправления Школы  определяются уставом Школы.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4.1.3</w:t>
            </w:r>
            <w:r w:rsidRPr="005E55A3">
              <w:rPr>
                <w:rFonts w:ascii="Verdana" w:eastAsia="Times New Roman" w:hAnsi="Verdana" w:cs="Times New Roman"/>
                <w:sz w:val="18"/>
                <w:szCs w:val="18"/>
                <w:lang w:eastAsia="ru-RU"/>
              </w:rPr>
              <w:t>. В части, не урегулированной законодательством Российской Федерации, порядок формирования органов управления Школой и их компетенция определяются Уставом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4.2.</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К компетенции Учредителя относятся:</w:t>
            </w:r>
            <w:r w:rsidRPr="005E55A3">
              <w:rPr>
                <w:rFonts w:ascii="Verdana" w:eastAsia="Times New Roman" w:hAnsi="Verdana" w:cs="Times New Roman"/>
                <w:sz w:val="18"/>
                <w:szCs w:val="18"/>
                <w:lang w:eastAsia="ru-RU"/>
              </w:rPr>
              <w:t xml:space="preserve">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обеспечение содержания зданий и сооружений Школы, обустройство прилегающей к ней территории;</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создание, реорганизация и ликвидация Школы как общественного учреждения;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утверждение Устава школы, изменений и дополнений к нему;</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согласование заявления Школы в Службу по контролю в области образования </w:t>
            </w:r>
            <w:r w:rsidR="002115B6">
              <w:rPr>
                <w:rFonts w:ascii="Verdana" w:eastAsia="Times New Roman" w:hAnsi="Verdana" w:cs="Times New Roman"/>
                <w:sz w:val="18"/>
                <w:szCs w:val="18"/>
                <w:lang w:eastAsia="ru-RU"/>
              </w:rPr>
              <w:t>Республики Дагестан</w:t>
            </w:r>
            <w:r w:rsidRPr="005E55A3">
              <w:rPr>
                <w:rFonts w:ascii="Verdana" w:eastAsia="Times New Roman" w:hAnsi="Verdana" w:cs="Times New Roman"/>
                <w:sz w:val="18"/>
                <w:szCs w:val="18"/>
                <w:lang w:eastAsia="ru-RU"/>
              </w:rPr>
              <w:t>  на прохождение Школой процедуры лицензирования, государственной аккредитации.</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4.3. К компетенции Управления образования администрации </w:t>
            </w:r>
            <w:r w:rsidR="002115B6">
              <w:rPr>
                <w:rFonts w:ascii="Verdana" w:eastAsia="Times New Roman" w:hAnsi="Verdana" w:cs="Times New Roman"/>
                <w:b/>
                <w:bCs/>
                <w:sz w:val="18"/>
                <w:lang w:eastAsia="ru-RU"/>
              </w:rPr>
              <w:t>Леваш</w:t>
            </w:r>
            <w:r w:rsidRPr="005E55A3">
              <w:rPr>
                <w:rFonts w:ascii="Verdana" w:eastAsia="Times New Roman" w:hAnsi="Verdana" w:cs="Times New Roman"/>
                <w:b/>
                <w:bCs/>
                <w:sz w:val="18"/>
                <w:lang w:eastAsia="ru-RU"/>
              </w:rPr>
              <w:t>инского района (в рамках делегированных Учредителем полномочий) относятся: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организация предоставления дополнительного образования детям;</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учет детей, подлежащих обязательному </w:t>
            </w:r>
            <w:proofErr w:type="gramStart"/>
            <w:r w:rsidRPr="005E55A3">
              <w:rPr>
                <w:rFonts w:ascii="Verdana" w:eastAsia="Times New Roman" w:hAnsi="Verdana" w:cs="Times New Roman"/>
                <w:sz w:val="18"/>
                <w:szCs w:val="18"/>
                <w:lang w:eastAsia="ru-RU"/>
              </w:rPr>
              <w:t>обучению по</w:t>
            </w:r>
            <w:proofErr w:type="gramEnd"/>
            <w:r w:rsidRPr="005E55A3">
              <w:rPr>
                <w:rFonts w:ascii="Verdana" w:eastAsia="Times New Roman" w:hAnsi="Verdana" w:cs="Times New Roman"/>
                <w:sz w:val="18"/>
                <w:szCs w:val="18"/>
                <w:lang w:eastAsia="ru-RU"/>
              </w:rPr>
              <w:t xml:space="preserve"> образовательным программам начального общего, основного общего и среднего (полного) общего образования;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утверждение годовой сметы доходов и расходов, согласованной с финансовым и (или) экономическим отделом администрации </w:t>
            </w:r>
            <w:r w:rsidR="002115B6">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инского района;</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согласование годового календарного графика работы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согласование учебного плана, образовательной программы Школы, программы развития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назначение и освобождение от должности директора;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заключение трудового договора с директором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4.4. К компетенции Школы относятся: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r w:rsidRPr="005E55A3">
              <w:rPr>
                <w:rFonts w:ascii="Verdana" w:eastAsia="Times New Roman" w:hAnsi="Verdana" w:cs="Times New Roman"/>
                <w:b/>
                <w:bCs/>
                <w:sz w:val="18"/>
                <w:lang w:eastAsia="ru-RU"/>
              </w:rPr>
              <w:t xml:space="preserve">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sidRPr="005E55A3">
              <w:rPr>
                <w:rFonts w:ascii="Verdana" w:eastAsia="Times New Roman" w:hAnsi="Verdana" w:cs="Times New Roman"/>
                <w:b/>
                <w:bCs/>
                <w:sz w:val="18"/>
                <w:lang w:eastAsia="ru-RU"/>
              </w:rPr>
              <w:t xml:space="preserve"> </w:t>
            </w:r>
          </w:p>
          <w:p w:rsidR="005E55A3" w:rsidRPr="005E55A3" w:rsidRDefault="005E55A3" w:rsidP="005E55A3">
            <w:pPr>
              <w:spacing w:after="0"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proofErr w:type="gramStart"/>
            <w:r w:rsidRPr="005E55A3">
              <w:rPr>
                <w:rFonts w:ascii="Verdana" w:eastAsia="Times New Roman" w:hAnsi="Verdana" w:cs="Times New Roman"/>
                <w:sz w:val="18"/>
                <w:szCs w:val="18"/>
                <w:lang w:eastAsia="ru-RU"/>
              </w:rPr>
              <w:t>результатах</w:t>
            </w:r>
            <w:proofErr w:type="gramEnd"/>
            <w:r w:rsidRPr="005E55A3">
              <w:rPr>
                <w:rFonts w:ascii="Verdana" w:eastAsia="Times New Roman" w:hAnsi="Verdana" w:cs="Times New Roman"/>
                <w:sz w:val="18"/>
                <w:szCs w:val="18"/>
                <w:lang w:eastAsia="ru-RU"/>
              </w:rPr>
              <w:t xml:space="preserve"> самооценки деятельности образовательного учреждения (</w:t>
            </w:r>
            <w:proofErr w:type="spellStart"/>
            <w:r w:rsidRPr="005E55A3">
              <w:rPr>
                <w:rFonts w:ascii="Verdana" w:eastAsia="Times New Roman" w:hAnsi="Verdana" w:cs="Times New Roman"/>
                <w:sz w:val="18"/>
                <w:szCs w:val="18"/>
                <w:lang w:eastAsia="ru-RU"/>
              </w:rPr>
              <w:t>самообследования</w:t>
            </w:r>
            <w:proofErr w:type="spellEnd"/>
            <w:r w:rsidRPr="005E55A3">
              <w:rPr>
                <w:rFonts w:ascii="Verdana" w:eastAsia="Times New Roman" w:hAnsi="Verdana" w:cs="Times New Roman"/>
                <w:sz w:val="18"/>
                <w:szCs w:val="18"/>
                <w:lang w:eastAsia="ru-RU"/>
              </w:rPr>
              <w:t>);</w:t>
            </w:r>
            <w:r w:rsidRPr="005E55A3">
              <w:rPr>
                <w:rFonts w:ascii="Verdana" w:eastAsia="Times New Roman" w:hAnsi="Verdana" w:cs="Times New Roman"/>
                <w:b/>
                <w:bCs/>
                <w:sz w:val="18"/>
                <w:lang w:eastAsia="ru-RU"/>
              </w:rPr>
              <w:t xml:space="preserve">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подбор, прием на работу и расстановка кадров, ответственность за уровень их квалификации;</w:t>
            </w:r>
            <w:r w:rsidRPr="005E55A3">
              <w:rPr>
                <w:rFonts w:ascii="Verdana" w:eastAsia="Times New Roman" w:hAnsi="Verdana" w:cs="Times New Roman"/>
                <w:b/>
                <w:bCs/>
                <w:sz w:val="18"/>
                <w:lang w:eastAsia="ru-RU"/>
              </w:rPr>
              <w:t xml:space="preserve">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Школа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E55A3">
              <w:rPr>
                <w:rFonts w:ascii="Verdana" w:eastAsia="Times New Roman" w:hAnsi="Verdana" w:cs="Times New Roman"/>
                <w:b/>
                <w:bCs/>
                <w:sz w:val="18"/>
                <w:lang w:eastAsia="ru-RU"/>
              </w:rPr>
              <w:t xml:space="preserve">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разработка и утверждение образовательных программ и учебных планов;</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разработка и утверждение рабочих программ учебных курсов, предметов, дисциплин (модулей);</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разработка и утверждение по согласованию с Управлением образования администрации </w:t>
            </w:r>
            <w:r w:rsidR="00CA3144">
              <w:rPr>
                <w:rFonts w:ascii="Verdana" w:eastAsia="Times New Roman" w:hAnsi="Verdana" w:cs="Times New Roman"/>
                <w:sz w:val="18"/>
                <w:szCs w:val="18"/>
                <w:lang w:eastAsia="ru-RU"/>
              </w:rPr>
              <w:t>МР «</w:t>
            </w:r>
            <w:proofErr w:type="spellStart"/>
            <w:r w:rsidR="002115B6">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w:t>
            </w:r>
            <w:r w:rsidR="00CA3144">
              <w:rPr>
                <w:rFonts w:ascii="Verdana" w:eastAsia="Times New Roman" w:hAnsi="Verdana" w:cs="Times New Roman"/>
                <w:sz w:val="18"/>
                <w:szCs w:val="18"/>
                <w:lang w:eastAsia="ru-RU"/>
              </w:rPr>
              <w:t>ий</w:t>
            </w:r>
            <w:proofErr w:type="spellEnd"/>
            <w:r w:rsidRPr="005E55A3">
              <w:rPr>
                <w:rFonts w:ascii="Verdana" w:eastAsia="Times New Roman" w:hAnsi="Verdana" w:cs="Times New Roman"/>
                <w:sz w:val="18"/>
                <w:szCs w:val="18"/>
                <w:lang w:eastAsia="ru-RU"/>
              </w:rPr>
              <w:t xml:space="preserve"> район</w:t>
            </w:r>
            <w:r w:rsidR="00CA3144">
              <w:rPr>
                <w:rFonts w:ascii="Verdana" w:eastAsia="Times New Roman" w:hAnsi="Verdana" w:cs="Times New Roman"/>
                <w:sz w:val="18"/>
                <w:szCs w:val="18"/>
                <w:lang w:eastAsia="ru-RU"/>
              </w:rPr>
              <w:t>»</w:t>
            </w:r>
            <w:r w:rsidRPr="005E55A3">
              <w:rPr>
                <w:rFonts w:ascii="Verdana" w:eastAsia="Times New Roman" w:hAnsi="Verdana" w:cs="Times New Roman"/>
                <w:sz w:val="18"/>
                <w:szCs w:val="18"/>
                <w:lang w:eastAsia="ru-RU"/>
              </w:rPr>
              <w:t xml:space="preserve"> годовых календарных учебных графиков;</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разработка и принятие Устава конференцией Школы для внесения его на утверждение;</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разработка и принятие правил внутреннего распорядка образовательного учреждения, иных локальных актов;</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самостоятельное формирование контингента обучающихся, воспитанников;</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осуществление текущего контроля успеваемости и промежуточной </w:t>
            </w:r>
            <w:proofErr w:type="gramStart"/>
            <w:r w:rsidRPr="005E55A3">
              <w:rPr>
                <w:rFonts w:ascii="Verdana" w:eastAsia="Times New Roman" w:hAnsi="Verdana" w:cs="Times New Roman"/>
                <w:sz w:val="18"/>
                <w:szCs w:val="18"/>
                <w:lang w:eastAsia="ru-RU"/>
              </w:rPr>
              <w:t>аттестации</w:t>
            </w:r>
            <w:proofErr w:type="gramEnd"/>
            <w:r w:rsidRPr="005E55A3">
              <w:rPr>
                <w:rFonts w:ascii="Verdana" w:eastAsia="Times New Roman" w:hAnsi="Verdana" w:cs="Times New Roman"/>
                <w:sz w:val="18"/>
                <w:szCs w:val="18"/>
                <w:lang w:eastAsia="ru-RU"/>
              </w:rPr>
              <w:t xml:space="preserve"> обучающихся в соответствии со своим Уставом и требованиями Закона «Об образовании»;</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создание в Школе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содействие деятельности учительских (педагогических) организаций (объединений) и методических объединений;</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координация в Школе деятельности общественных (в том числе детских и молодежных) организаций (объединений), не запрещенной законом;</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осуществление иной деятельности, не запрещенной законодательством Российской Федерации и предусмотренной Уставом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proofErr w:type="gramStart"/>
            <w:r w:rsidRPr="005E55A3">
              <w:rPr>
                <w:rFonts w:ascii="Verdana" w:eastAsia="Times New Roman" w:hAnsi="Verdana" w:cs="Times New Roman"/>
                <w:sz w:val="18"/>
                <w:szCs w:val="18"/>
                <w:lang w:eastAsia="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обеспечение </w:t>
            </w:r>
            <w:proofErr w:type="gramStart"/>
            <w:r w:rsidRPr="005E55A3">
              <w:rPr>
                <w:rFonts w:ascii="Verdana" w:eastAsia="Times New Roman" w:hAnsi="Verdana" w:cs="Times New Roman"/>
                <w:sz w:val="18"/>
                <w:szCs w:val="18"/>
                <w:lang w:eastAsia="ru-RU"/>
              </w:rPr>
              <w:t>функционирования системы внутреннего мониторинга качества образования</w:t>
            </w:r>
            <w:proofErr w:type="gramEnd"/>
            <w:r w:rsidRPr="005E55A3">
              <w:rPr>
                <w:rFonts w:ascii="Verdana" w:eastAsia="Times New Roman" w:hAnsi="Verdana" w:cs="Times New Roman"/>
                <w:sz w:val="18"/>
                <w:szCs w:val="18"/>
                <w:lang w:eastAsia="ru-RU"/>
              </w:rPr>
              <w:t xml:space="preserve"> в образовательном учреждении;</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обеспечение создания и ведения официального сайта образовательного учреждения в сети Интернет.</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4.5.</w:t>
            </w:r>
            <w:r w:rsidRPr="005E55A3">
              <w:rPr>
                <w:rFonts w:ascii="Verdana" w:eastAsia="Times New Roman" w:hAnsi="Verdana" w:cs="Times New Roman"/>
                <w:sz w:val="18"/>
                <w:szCs w:val="18"/>
                <w:lang w:eastAsia="ru-RU"/>
              </w:rPr>
              <w:t xml:space="preserve"> Управление Школой строится на принципах единоначалия и самоуправления. Формами самоуправления являются: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i/>
                <w:iCs/>
                <w:sz w:val="18"/>
                <w:lang w:eastAsia="ru-RU"/>
              </w:rPr>
              <w:t>общешкольная конференция;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i/>
                <w:iCs/>
                <w:sz w:val="18"/>
                <w:lang w:eastAsia="ru-RU"/>
              </w:rPr>
              <w:t>Управляющий совет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i/>
                <w:iCs/>
                <w:sz w:val="18"/>
                <w:lang w:eastAsia="ru-RU"/>
              </w:rPr>
              <w:t>Педагогический совет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i/>
                <w:iCs/>
                <w:sz w:val="18"/>
                <w:lang w:eastAsia="ru-RU"/>
              </w:rPr>
              <w:t>общее собрание трудового коллектива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4.6.</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Общешкольная конференция (собрание)</w:t>
            </w:r>
            <w:r w:rsidRPr="005E55A3">
              <w:rPr>
                <w:rFonts w:ascii="Verdana" w:eastAsia="Times New Roman" w:hAnsi="Verdana" w:cs="Times New Roman"/>
                <w:sz w:val="18"/>
                <w:szCs w:val="18"/>
                <w:lang w:eastAsia="ru-RU"/>
              </w:rPr>
              <w:t xml:space="preserve"> является высшим органом управления Школы.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4.6.1. Общешкольная конференция:</w:t>
            </w:r>
            <w:r w:rsidRPr="005E55A3">
              <w:rPr>
                <w:rFonts w:ascii="Verdana" w:eastAsia="Times New Roman" w:hAnsi="Verdana" w:cs="Times New Roman"/>
                <w:sz w:val="18"/>
                <w:szCs w:val="18"/>
                <w:lang w:eastAsia="ru-RU"/>
              </w:rPr>
              <w:t xml:space="preserve"> </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принимает Устав Школы и вносит в него необходимые изменения;</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устанавливает структуру управления Школой и изменяет ее;</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Положение об Управляющем совете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сформированный состав Управляющего совета;</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обсуждает содержание годового публичного отчетного доклада Школы, принимает резолюцию по итогам обсуждения.</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4.7</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Управляющий совет</w:t>
            </w:r>
            <w:r w:rsidRPr="005E55A3">
              <w:rPr>
                <w:rFonts w:ascii="Verdana" w:eastAsia="Times New Roman" w:hAnsi="Verdana" w:cs="Times New Roman"/>
                <w:sz w:val="18"/>
                <w:szCs w:val="18"/>
                <w:lang w:eastAsia="ru-RU"/>
              </w:rPr>
              <w:t xml:space="preserve"> – это коллегиальный, представительный орган управления Школой.</w:t>
            </w:r>
            <w:r w:rsidRPr="005E55A3">
              <w:rPr>
                <w:rFonts w:ascii="Verdana" w:eastAsia="Times New Roman" w:hAnsi="Verdana" w:cs="Times New Roman"/>
                <w:sz w:val="18"/>
                <w:szCs w:val="18"/>
                <w:lang w:eastAsia="ru-RU"/>
              </w:rPr>
              <w:br/>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lastRenderedPageBreak/>
              <w:t>4.7.1</w:t>
            </w:r>
            <w:r w:rsidRPr="005E55A3">
              <w:rPr>
                <w:rFonts w:ascii="Verdana" w:eastAsia="Times New Roman" w:hAnsi="Verdana" w:cs="Times New Roman"/>
                <w:sz w:val="18"/>
                <w:szCs w:val="18"/>
                <w:lang w:eastAsia="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4.7.2</w:t>
            </w:r>
            <w:r w:rsidRPr="005E55A3">
              <w:rPr>
                <w:rFonts w:ascii="Verdana" w:eastAsia="Times New Roman" w:hAnsi="Verdana" w:cs="Times New Roman"/>
                <w:sz w:val="18"/>
                <w:szCs w:val="18"/>
                <w:lang w:eastAsia="ru-RU"/>
              </w:rPr>
              <w:t xml:space="preserve">. Состав Управляющего совета избирается сроком на 3 года. </w:t>
            </w:r>
            <w:r w:rsidRPr="005E55A3">
              <w:rPr>
                <w:rFonts w:ascii="Verdana" w:eastAsia="Times New Roman" w:hAnsi="Verdana" w:cs="Times New Roman"/>
                <w:sz w:val="18"/>
                <w:szCs w:val="18"/>
                <w:lang w:eastAsia="ru-RU"/>
              </w:rPr>
              <w:br/>
              <w:t xml:space="preserve">Председатель Управляющего совета избирается из состава Управляющего совета. </w:t>
            </w:r>
            <w:proofErr w:type="gramStart"/>
            <w:r w:rsidRPr="005E55A3">
              <w:rPr>
                <w:rFonts w:ascii="Verdana" w:eastAsia="Times New Roman" w:hAnsi="Verdana" w:cs="Times New Roman"/>
                <w:sz w:val="18"/>
                <w:szCs w:val="18"/>
                <w:lang w:eastAsia="ru-RU"/>
              </w:rPr>
              <w:t xml:space="preserve">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4.7.3.</w:t>
            </w:r>
            <w:proofErr w:type="gramEnd"/>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Компетенции Управляющего совета Школы.</w:t>
            </w:r>
            <w:r w:rsidRPr="005E55A3">
              <w:rPr>
                <w:rFonts w:ascii="Verdana" w:eastAsia="Times New Roman" w:hAnsi="Verdana" w:cs="Times New Roman"/>
                <w:sz w:val="18"/>
                <w:szCs w:val="18"/>
                <w:lang w:eastAsia="ru-RU"/>
              </w:rPr>
              <w:br/>
              <w:t>Управляющий совет устанавливает:</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направления и приоритеты развития Школы (ежегодно);</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показатели результатов общего образования, укрепления здоровья и обеспечения </w:t>
            </w:r>
            <w:proofErr w:type="gramStart"/>
            <w:r w:rsidRPr="005E55A3">
              <w:rPr>
                <w:rFonts w:ascii="Verdana" w:eastAsia="Times New Roman" w:hAnsi="Verdana" w:cs="Times New Roman"/>
                <w:sz w:val="18"/>
                <w:szCs w:val="18"/>
                <w:lang w:eastAsia="ru-RU"/>
              </w:rPr>
              <w:t>прав</w:t>
            </w:r>
            <w:proofErr w:type="gramEnd"/>
            <w:r w:rsidRPr="005E55A3">
              <w:rPr>
                <w:rFonts w:ascii="Verdana" w:eastAsia="Times New Roman" w:hAnsi="Verdana" w:cs="Times New Roman"/>
                <w:sz w:val="18"/>
                <w:szCs w:val="18"/>
                <w:lang w:eastAsia="ru-RU"/>
              </w:rPr>
              <w:t xml:space="preserve"> обучающихся в Школе (ежегодно);</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порядок </w:t>
            </w:r>
            <w:proofErr w:type="gramStart"/>
            <w:r w:rsidRPr="005E55A3">
              <w:rPr>
                <w:rFonts w:ascii="Verdana" w:eastAsia="Times New Roman" w:hAnsi="Verdana" w:cs="Times New Roman"/>
                <w:sz w:val="18"/>
                <w:szCs w:val="18"/>
                <w:lang w:eastAsia="ru-RU"/>
              </w:rPr>
              <w:t>распределения стимулирующей части фонда оплаты труда</w:t>
            </w:r>
            <w:proofErr w:type="gramEnd"/>
            <w:r w:rsidRPr="005E55A3">
              <w:rPr>
                <w:rFonts w:ascii="Verdana" w:eastAsia="Times New Roman" w:hAnsi="Verdana" w:cs="Times New Roman"/>
                <w:sz w:val="18"/>
                <w:szCs w:val="18"/>
                <w:lang w:eastAsia="ru-RU"/>
              </w:rPr>
              <w:t xml:space="preserve"> Школы (ежегодно);</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порядок введения (отмены) единой формы одежды для обучающихся и работников Школы в период учебных занятий.</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4.7.4</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Управляющий совет утверждает:</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Правила поведения обучающихся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Положение о договорных отношениях между Школой и родителями (законными представителями) обучающихся и воспитан</w:t>
            </w:r>
            <w:r w:rsidR="00CA3144">
              <w:rPr>
                <w:rFonts w:ascii="Verdana" w:eastAsia="Times New Roman" w:hAnsi="Verdana" w:cs="Times New Roman"/>
                <w:sz w:val="18"/>
                <w:szCs w:val="18"/>
                <w:lang w:eastAsia="ru-RU"/>
              </w:rPr>
              <w:t>н</w:t>
            </w:r>
            <w:r w:rsidRPr="005E55A3">
              <w:rPr>
                <w:rFonts w:ascii="Verdana" w:eastAsia="Times New Roman" w:hAnsi="Verdana" w:cs="Times New Roman"/>
                <w:sz w:val="18"/>
                <w:szCs w:val="18"/>
                <w:lang w:eastAsia="ru-RU"/>
              </w:rPr>
              <w:t>иков;</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ежегодный публичный отчетный доклад Школы;</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годовой план мероприятий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4.7.5</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Управляющий совет согласовывает:</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отчет директора Школы об исполнении сметы расходования бюджетных средств (ежегодно);</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положение о порядке оказания Школой дополнительных, в том числе платных, образовательных услуг.</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4.7.6</w:t>
            </w:r>
            <w:r w:rsidRPr="005E55A3">
              <w:rPr>
                <w:rFonts w:ascii="Verdana" w:eastAsia="Times New Roman" w:hAnsi="Verdana" w:cs="Times New Roman"/>
                <w:sz w:val="18"/>
                <w:szCs w:val="18"/>
                <w:lang w:eastAsia="ru-RU"/>
              </w:rPr>
              <w:t xml:space="preserve">. Управляющий совет принимает решение об отчислении </w:t>
            </w:r>
            <w:proofErr w:type="gramStart"/>
            <w:r w:rsidRPr="005E55A3">
              <w:rPr>
                <w:rFonts w:ascii="Verdana" w:eastAsia="Times New Roman" w:hAnsi="Verdana" w:cs="Times New Roman"/>
                <w:sz w:val="18"/>
                <w:szCs w:val="18"/>
                <w:lang w:eastAsia="ru-RU"/>
              </w:rPr>
              <w:t>обучающегося</w:t>
            </w:r>
            <w:proofErr w:type="gramEnd"/>
            <w:r w:rsidRPr="005E55A3">
              <w:rPr>
                <w:rFonts w:ascii="Verdana" w:eastAsia="Times New Roman" w:hAnsi="Verdana" w:cs="Times New Roman"/>
                <w:sz w:val="18"/>
                <w:szCs w:val="18"/>
                <w:lang w:eastAsia="ru-RU"/>
              </w:rPr>
              <w:t xml:space="preserve"> в порядке, предусмотренном законодательством.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4.7.7</w:t>
            </w:r>
            <w:r w:rsidRPr="005E55A3">
              <w:rPr>
                <w:rFonts w:ascii="Verdana" w:eastAsia="Times New Roman" w:hAnsi="Verdana" w:cs="Times New Roman"/>
                <w:sz w:val="18"/>
                <w:szCs w:val="18"/>
                <w:lang w:eastAsia="ru-RU"/>
              </w:rPr>
              <w:t>. Управляющий совет имеет право вносить предложения Учредителю:</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 содержанию зданий и сооружений Школы и прилегающей к ним территории;</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 кандидатуре вновь назначаемого директора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4.7.8</w:t>
            </w:r>
            <w:r w:rsidRPr="005E55A3">
              <w:rPr>
                <w:rFonts w:ascii="Verdana" w:eastAsia="Times New Roman" w:hAnsi="Verdana" w:cs="Times New Roman"/>
                <w:sz w:val="18"/>
                <w:szCs w:val="18"/>
                <w:lang w:eastAsia="ru-RU"/>
              </w:rPr>
              <w:t>. Управляющий совет имеет право обращаться с ходатайством к Учредителю о расторжении трудового договора с директором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4.7.9</w:t>
            </w:r>
            <w:r w:rsidRPr="005E55A3">
              <w:rPr>
                <w:rFonts w:ascii="Verdana" w:eastAsia="Times New Roman" w:hAnsi="Verdana" w:cs="Times New Roman"/>
                <w:sz w:val="18"/>
                <w:szCs w:val="18"/>
                <w:lang w:eastAsia="ru-RU"/>
              </w:rPr>
              <w:t>. Порядок организации работы Управляющего совета.</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Управляющий совет организует работу в соответствии с локальным актом Школы – «Положением об Управляющем совете». Заседания Управляющего совета созываются председателем по мере необходимости, но не реже 2-х раз в год.</w:t>
            </w:r>
          </w:p>
          <w:p w:rsidR="005E55A3" w:rsidRPr="005E55A3" w:rsidRDefault="005E55A3" w:rsidP="005E55A3">
            <w:pPr>
              <w:numPr>
                <w:ilvl w:val="1"/>
                <w:numId w:val="21"/>
              </w:num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E55A3" w:rsidRPr="005E55A3" w:rsidRDefault="005E55A3" w:rsidP="005E55A3">
            <w:pPr>
              <w:spacing w:after="0"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Решения по вопросам, которые могут повлечь административную ответственность Школы или дисциплинарную ответственность директора, принимаются только единогласно и только при обязательном участии </w:t>
            </w:r>
            <w:proofErr w:type="gramStart"/>
            <w:r w:rsidRPr="005E55A3">
              <w:rPr>
                <w:rFonts w:ascii="Verdana" w:eastAsia="Times New Roman" w:hAnsi="Verdana" w:cs="Times New Roman"/>
                <w:sz w:val="18"/>
                <w:szCs w:val="18"/>
                <w:lang w:eastAsia="ru-RU"/>
              </w:rPr>
              <w:t>в</w:t>
            </w:r>
            <w:proofErr w:type="gramEnd"/>
            <w:r w:rsidRPr="005E55A3">
              <w:rPr>
                <w:rFonts w:ascii="Verdana" w:eastAsia="Times New Roman" w:hAnsi="Verdana" w:cs="Times New Roman"/>
                <w:sz w:val="18"/>
                <w:szCs w:val="18"/>
                <w:lang w:eastAsia="ru-RU"/>
              </w:rPr>
              <w:t xml:space="preserve"> </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proofErr w:type="gramStart"/>
            <w:r w:rsidRPr="005E55A3">
              <w:rPr>
                <w:rFonts w:ascii="Verdana" w:eastAsia="Times New Roman" w:hAnsi="Verdana" w:cs="Times New Roman"/>
                <w:sz w:val="18"/>
                <w:szCs w:val="18"/>
                <w:lang w:eastAsia="ru-RU"/>
              </w:rPr>
              <w:t>собрании</w:t>
            </w:r>
            <w:proofErr w:type="gramEnd"/>
            <w:r w:rsidRPr="005E55A3">
              <w:rPr>
                <w:rFonts w:ascii="Verdana" w:eastAsia="Times New Roman" w:hAnsi="Verdana" w:cs="Times New Roman"/>
                <w:sz w:val="18"/>
                <w:szCs w:val="18"/>
                <w:lang w:eastAsia="ru-RU"/>
              </w:rPr>
              <w:t xml:space="preserve"> Управляющего совета директора школы и представителя Учредителя.</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заседаниях Управляющего совета ведутся протоколы, которые хранятся в делах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 случае неоднократного несвоевременного исполнения полномочий, либо в случае двукратного принятия решения, противоречащего законода</w:t>
            </w:r>
            <w:r w:rsidR="00E54180">
              <w:rPr>
                <w:rFonts w:ascii="Verdana" w:eastAsia="Times New Roman" w:hAnsi="Verdana" w:cs="Times New Roman"/>
                <w:sz w:val="18"/>
                <w:szCs w:val="18"/>
                <w:lang w:eastAsia="ru-RU"/>
              </w:rPr>
              <w:t>тельству Российской Федерации и Республики  Дагестан</w:t>
            </w:r>
            <w:r w:rsidRPr="005E55A3">
              <w:rPr>
                <w:rFonts w:ascii="Verdana" w:eastAsia="Times New Roman" w:hAnsi="Verdana" w:cs="Times New Roman"/>
                <w:sz w:val="18"/>
                <w:szCs w:val="18"/>
                <w:lang w:eastAsia="ru-RU"/>
              </w:rPr>
              <w:t>, положениям настоящего Устава, действующий состав Управляющего совета может быть распущен.</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4.8.</w:t>
            </w:r>
            <w:r w:rsidRPr="005E55A3">
              <w:rPr>
                <w:rFonts w:ascii="Verdana" w:eastAsia="Times New Roman" w:hAnsi="Verdana" w:cs="Times New Roman"/>
                <w:sz w:val="18"/>
                <w:szCs w:val="18"/>
                <w:lang w:eastAsia="ru-RU"/>
              </w:rPr>
              <w:t xml:space="preserve">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Школы – коллегиальный орган, объединяющий педагогических работников Школы. Школа вправе проводить  малые педагогические советы по ступеням обучения.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4.8.1.</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Педагогический совет</w:t>
            </w:r>
            <w:r w:rsidRPr="005E55A3">
              <w:rPr>
                <w:rFonts w:ascii="Verdana" w:eastAsia="Times New Roman" w:hAnsi="Verdana" w:cs="Times New Roman"/>
                <w:sz w:val="18"/>
                <w:szCs w:val="18"/>
                <w:lang w:eastAsia="ru-RU"/>
              </w:rPr>
              <w:t xml:space="preserve"> под председательством директора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организует работу по повышению квалификации педагогических работников, развитию их творческих инициатив, утверждает план повышения квалификации педагогических работников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принимает решение о проведении в данном календарном году промежуточной аттестации в форме экзаменов или зачетов;</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образовательную программу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годовой календарный учебный график;</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режим работы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утверждает Положение о порядке текущего контроля и промежуточной аттестации </w:t>
            </w:r>
            <w:proofErr w:type="gramStart"/>
            <w:r w:rsidRPr="005E55A3">
              <w:rPr>
                <w:rFonts w:ascii="Verdana" w:eastAsia="Times New Roman" w:hAnsi="Verdana" w:cs="Times New Roman"/>
                <w:sz w:val="18"/>
                <w:szCs w:val="18"/>
                <w:lang w:eastAsia="ru-RU"/>
              </w:rPr>
              <w:t>обучающихся</w:t>
            </w:r>
            <w:proofErr w:type="gramEnd"/>
            <w:r w:rsidRPr="005E55A3">
              <w:rPr>
                <w:rFonts w:ascii="Verdana" w:eastAsia="Times New Roman" w:hAnsi="Verdana" w:cs="Times New Roman"/>
                <w:sz w:val="18"/>
                <w:szCs w:val="18"/>
                <w:lang w:eastAsia="ru-RU"/>
              </w:rPr>
              <w:t>;</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ежегодно утверждает перечень выбранных Школой учебников из утвержденных федеральных и краевых перечней учебников; </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делегирует представителей педагогического коллектива в Управляющий совет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4.8.2.</w:t>
            </w:r>
            <w:r w:rsidRPr="005E55A3">
              <w:rPr>
                <w:rFonts w:ascii="Verdana" w:eastAsia="Times New Roman" w:hAnsi="Verdana" w:cs="Times New Roman"/>
                <w:sz w:val="18"/>
                <w:szCs w:val="18"/>
                <w:lang w:eastAsia="ru-RU"/>
              </w:rPr>
              <w:t xml:space="preserve"> Педагогический совет Школы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Школы. Решение педагогического совета Школы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Школы. Решения педагогического совета реализуются приказами директора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4.9.</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 xml:space="preserve">Общее собрание трудового коллектива </w:t>
            </w:r>
            <w:r w:rsidRPr="005E55A3">
              <w:rPr>
                <w:rFonts w:ascii="Verdana" w:eastAsia="Times New Roman" w:hAnsi="Verdana" w:cs="Times New Roman"/>
                <w:sz w:val="18"/>
                <w:szCs w:val="18"/>
                <w:lang w:eastAsia="ru-RU"/>
              </w:rPr>
              <w:t>Школы собирается по мере необходимости, но не реже одного раза в год. Инициатором созыва общего собрания может быть Учредитель, директор Школы, Управляющий совет Школы, первичная профсоюзная организация или не менее одной трети работников Школы, а также – в период забастовки – орган, возглавивший забастовку работников Школы.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4.9.1.</w:t>
            </w:r>
            <w:r w:rsidRPr="005E55A3">
              <w:rPr>
                <w:rFonts w:ascii="Verdana" w:eastAsia="Times New Roman" w:hAnsi="Verdana" w:cs="Times New Roman"/>
                <w:sz w:val="18"/>
                <w:szCs w:val="18"/>
                <w:lang w:eastAsia="ru-RU"/>
              </w:rPr>
              <w:t xml:space="preserve"> 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4.9.2.</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К компетенции общего собрания трудового коллектива Школы относится:</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принятие Правил внутреннего трудового распорядка Школы;</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принятие решения о необходимости заключения коллективного договора;</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образование органа общественной деятельности – совета трудового коллектива – для ведения коллективных переговоров с администрацией Школы по вопросам заключения, изменения, дополнения коллективного договора и </w:t>
            </w:r>
            <w:proofErr w:type="gramStart"/>
            <w:r w:rsidRPr="005E55A3">
              <w:rPr>
                <w:rFonts w:ascii="Verdana" w:eastAsia="Times New Roman" w:hAnsi="Verdana" w:cs="Times New Roman"/>
                <w:sz w:val="18"/>
                <w:szCs w:val="18"/>
                <w:lang w:eastAsia="ru-RU"/>
              </w:rPr>
              <w:t>контроля за</w:t>
            </w:r>
            <w:proofErr w:type="gramEnd"/>
            <w:r w:rsidRPr="005E55A3">
              <w:rPr>
                <w:rFonts w:ascii="Verdana" w:eastAsia="Times New Roman" w:hAnsi="Verdana" w:cs="Times New Roman"/>
                <w:sz w:val="18"/>
                <w:szCs w:val="18"/>
                <w:lang w:eastAsia="ru-RU"/>
              </w:rPr>
              <w:t xml:space="preserve"> его выполнением;</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утверждение коллективного договора;</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заслушивание ежегодного отчета совета трудового коллектива и администрации Школы о выполнении коллективного трудового договора;</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определение численности и срока полномочий Комиссии по трудовым спорам Школы, избрание ее членов (для школ с числом работающих не менее 15 человек);</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выдвижение коллективных требований работников Школы и избрание полномочных представителей для участия в разрешении коллективного трудового договора;</w:t>
            </w:r>
          </w:p>
          <w:p w:rsidR="005E55A3" w:rsidRPr="005E55A3" w:rsidRDefault="005E55A3" w:rsidP="00CA3144">
            <w:pPr>
              <w:numPr>
                <w:ilvl w:val="1"/>
                <w:numId w:val="25"/>
              </w:numPr>
              <w:spacing w:before="100" w:beforeAutospacing="1" w:after="100" w:afterAutospacing="1" w:line="240" w:lineRule="auto"/>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принятие решения об объявлении забастовки и выборы органа, возглавляющего забастовку.</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4.10.</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sz w:val="18"/>
                <w:lang w:eastAsia="ru-RU"/>
              </w:rPr>
              <w:t>Родительский комитет</w:t>
            </w:r>
            <w:r w:rsidRPr="005E55A3">
              <w:rPr>
                <w:rFonts w:ascii="Verdana" w:eastAsia="Times New Roman" w:hAnsi="Verdana" w:cs="Times New Roman"/>
                <w:sz w:val="18"/>
                <w:szCs w:val="18"/>
                <w:lang w:eastAsia="ru-RU"/>
              </w:rPr>
              <w:t xml:space="preserve"> Школы 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Организует сборы и распределение добровольных пожертвований юридических и физических лиц на нужды Школы.</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4.11</w:t>
            </w:r>
            <w:r w:rsidRPr="005E55A3">
              <w:rPr>
                <w:rFonts w:ascii="Verdana" w:eastAsia="Times New Roman" w:hAnsi="Verdana" w:cs="Times New Roman"/>
                <w:sz w:val="18"/>
                <w:szCs w:val="18"/>
                <w:lang w:eastAsia="ru-RU"/>
              </w:rPr>
              <w:t xml:space="preserve">. 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w:t>
            </w:r>
            <w:r w:rsidRPr="005E55A3">
              <w:rPr>
                <w:rFonts w:ascii="Verdana" w:eastAsia="Times New Roman" w:hAnsi="Verdana" w:cs="Times New Roman"/>
                <w:sz w:val="18"/>
                <w:szCs w:val="18"/>
                <w:lang w:eastAsia="ru-RU"/>
              </w:rPr>
              <w:lastRenderedPageBreak/>
              <w:t>необходимую информацию и допускает к участию в заседаниях органов управления при обсуждении вопросов, касающихся интересов обучающихся.</w:t>
            </w:r>
          </w:p>
          <w:p w:rsidR="005E55A3" w:rsidRPr="005E55A3" w:rsidRDefault="005E55A3" w:rsidP="005E55A3">
            <w:pPr>
              <w:spacing w:before="100" w:beforeAutospacing="1" w:after="100" w:afterAutospacing="1" w:line="240" w:lineRule="auto"/>
              <w:ind w:left="90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4.12.</w:t>
            </w:r>
            <w:r w:rsidRPr="005E55A3">
              <w:rPr>
                <w:rFonts w:ascii="Verdana" w:eastAsia="Times New Roman" w:hAnsi="Verdana" w:cs="Times New Roman"/>
                <w:sz w:val="18"/>
                <w:szCs w:val="18"/>
                <w:lang w:eastAsia="ru-RU"/>
              </w:rPr>
              <w:t xml:space="preserve"> Непосредственное управление Школой осуществляет прошедший соответствующую аттестацию директор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4.12.1.</w:t>
            </w:r>
            <w:r w:rsidRPr="005E55A3">
              <w:rPr>
                <w:rFonts w:ascii="Verdana" w:eastAsia="Times New Roman" w:hAnsi="Verdana" w:cs="Times New Roman"/>
                <w:sz w:val="18"/>
                <w:szCs w:val="18"/>
                <w:lang w:eastAsia="ru-RU"/>
              </w:rPr>
              <w:t xml:space="preserve"> Директор Школы в соответствии с Уставом назначается Учредителем.</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 xml:space="preserve">4.12.2. </w:t>
            </w:r>
            <w:r w:rsidRPr="005E55A3">
              <w:rPr>
                <w:rFonts w:ascii="Verdana" w:eastAsia="Times New Roman" w:hAnsi="Verdana" w:cs="Times New Roman"/>
                <w:sz w:val="18"/>
                <w:szCs w:val="18"/>
                <w:lang w:eastAsia="ru-RU"/>
              </w:rPr>
              <w:t>Разграничение полномочий между Управляющим советом Школы и директором Школы определяется уставом Школы.</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4.12.3.</w:t>
            </w:r>
            <w:r w:rsidRPr="005E55A3">
              <w:rPr>
                <w:rFonts w:ascii="Verdana" w:eastAsia="Times New Roman" w:hAnsi="Verdana" w:cs="Times New Roman"/>
                <w:sz w:val="18"/>
                <w:szCs w:val="18"/>
                <w:lang w:eastAsia="ru-RU"/>
              </w:rPr>
              <w:t xml:space="preserve"> 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действует от имени Школы, представляет ее интересы во всех отечественных и зарубежных организациях, государственных и муниципальных органах;</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 </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определяет стратегию, цели и задачи развития Школы, принимает решения о программном планировании его работы, участии Школы в различных  программах и проектах,</w:t>
            </w:r>
            <w:r w:rsidR="00CA3144">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t>обеспечивает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-формирует контингенты обучающихся (воспитанников), обеспечивает охрану их жизни и здоровья во время образовательного процесса, соблюдение прав</w:t>
            </w:r>
            <w:r w:rsidR="00CA3144">
              <w:rPr>
                <w:rFonts w:ascii="Verdana" w:eastAsia="Times New Roman" w:hAnsi="Verdana" w:cs="Times New Roman"/>
                <w:sz w:val="18"/>
                <w:szCs w:val="18"/>
                <w:lang w:eastAsia="ru-RU"/>
              </w:rPr>
              <w:t xml:space="preserve"> и </w:t>
            </w:r>
            <w:r w:rsidRPr="005E55A3">
              <w:rPr>
                <w:rFonts w:ascii="Verdana" w:eastAsia="Times New Roman" w:hAnsi="Verdana" w:cs="Times New Roman"/>
                <w:sz w:val="18"/>
                <w:szCs w:val="18"/>
                <w:lang w:eastAsia="ru-RU"/>
              </w:rPr>
              <w:t xml:space="preserve"> свобод обучающихся, воспитанников и работников Школы в установленном законодательством Российской Федерации порядке; </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обеспечивает контроль качества образовательного процесса и объективность оценки результатов учебной и </w:t>
            </w:r>
            <w:proofErr w:type="spellStart"/>
            <w:r w:rsidRPr="005E55A3">
              <w:rPr>
                <w:rFonts w:ascii="Verdana" w:eastAsia="Times New Roman" w:hAnsi="Verdana" w:cs="Times New Roman"/>
                <w:sz w:val="18"/>
                <w:szCs w:val="18"/>
                <w:lang w:eastAsia="ru-RU"/>
              </w:rPr>
              <w:t>внеучебной</w:t>
            </w:r>
            <w:proofErr w:type="spellEnd"/>
            <w:r w:rsidRPr="005E55A3">
              <w:rPr>
                <w:rFonts w:ascii="Verdana" w:eastAsia="Times New Roman" w:hAnsi="Verdana" w:cs="Times New Roman"/>
                <w:sz w:val="18"/>
                <w:szCs w:val="18"/>
                <w:lang w:eastAsia="ru-RU"/>
              </w:rPr>
              <w:t xml:space="preserve">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 </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заключает договоры, в том числе трудовые, выдает доверенности;</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открывает счета в органах казначейства;</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пользуется правом распоряжаться имуществом и средствами Школы в пределах, установленных законом и настоящим Уставом;</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издает приказы, обязательные для всех работников, воспитанников и обучающихся Школы;</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структуру Школы и штатное расписание, графики работы и расписание занятий;</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утверждает Правила внутреннего распорядка;</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распределяет обязанности между работниками Школы, утверждает должностные инструкции;</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 пределах установленных средств формирует фонд оплаты труда с разделением его на базовую и стимулирующую часть;</w:t>
            </w:r>
          </w:p>
          <w:p w:rsidR="005E55A3" w:rsidRPr="005E55A3" w:rsidRDefault="005E55A3" w:rsidP="00CA3144">
            <w:pPr>
              <w:numPr>
                <w:ilvl w:val="2"/>
                <w:numId w:val="25"/>
              </w:numPr>
              <w:spacing w:before="100" w:beforeAutospacing="1" w:after="100" w:afterAutospacing="1" w:line="240" w:lineRule="auto"/>
              <w:ind w:left="2340"/>
              <w:rPr>
                <w:rFonts w:ascii="Verdana" w:eastAsia="Times New Roman" w:hAnsi="Verdana" w:cs="Times New Roman"/>
                <w:sz w:val="18"/>
                <w:szCs w:val="18"/>
                <w:lang w:eastAsia="ru-RU"/>
              </w:rPr>
            </w:pPr>
            <w:proofErr w:type="gramStart"/>
            <w:r w:rsidRPr="005E55A3">
              <w:rPr>
                <w:rFonts w:ascii="Verdana" w:eastAsia="Times New Roman" w:hAnsi="Verdana" w:cs="Times New Roman"/>
                <w:sz w:val="18"/>
                <w:szCs w:val="18"/>
                <w:lang w:eastAsia="ru-RU"/>
              </w:rPr>
              <w:t xml:space="preserve">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 </w:t>
            </w:r>
            <w:proofErr w:type="gramEnd"/>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4.12.4.</w:t>
            </w:r>
            <w:r w:rsidRPr="005E55A3">
              <w:rPr>
                <w:rFonts w:ascii="Verdana" w:eastAsia="Times New Roman" w:hAnsi="Verdana" w:cs="Times New Roman"/>
                <w:sz w:val="18"/>
                <w:szCs w:val="18"/>
                <w:lang w:eastAsia="ru-RU"/>
              </w:rPr>
              <w:t xml:space="preserve"> Совмещение должности директора Школы с другими руководящими должностями </w:t>
            </w:r>
            <w:r w:rsidRPr="005E55A3">
              <w:rPr>
                <w:rFonts w:ascii="Verdana" w:eastAsia="Times New Roman" w:hAnsi="Verdana" w:cs="Times New Roman"/>
                <w:sz w:val="18"/>
                <w:szCs w:val="18"/>
                <w:lang w:eastAsia="ru-RU"/>
              </w:rPr>
              <w:lastRenderedPageBreak/>
              <w:t>(кроме научного и научно-методического руководства) не допускается.</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4.13</w:t>
            </w:r>
            <w:r w:rsidRPr="005E55A3">
              <w:rPr>
                <w:rFonts w:ascii="Verdana" w:eastAsia="Times New Roman" w:hAnsi="Verdana" w:cs="Times New Roman"/>
                <w:sz w:val="18"/>
                <w:szCs w:val="18"/>
                <w:lang w:eastAsia="ru-RU"/>
              </w:rPr>
              <w:t xml:space="preserve">.Педагогические работники, учебно-вспомогательный и младший обслуживающий персонал при приеме на работу в Школу </w:t>
            </w:r>
            <w:proofErr w:type="gramStart"/>
            <w:r w:rsidRPr="005E55A3">
              <w:rPr>
                <w:rFonts w:ascii="Verdana" w:eastAsia="Times New Roman" w:hAnsi="Verdana" w:cs="Times New Roman"/>
                <w:sz w:val="18"/>
                <w:szCs w:val="18"/>
                <w:lang w:eastAsia="ru-RU"/>
              </w:rPr>
              <w:t>предоставляют следующие документы</w:t>
            </w:r>
            <w:proofErr w:type="gramEnd"/>
            <w:r w:rsidRPr="005E55A3">
              <w:rPr>
                <w:rFonts w:ascii="Verdana" w:eastAsia="Times New Roman" w:hAnsi="Verdana" w:cs="Times New Roman"/>
                <w:sz w:val="18"/>
                <w:szCs w:val="18"/>
                <w:lang w:eastAsia="ru-RU"/>
              </w:rPr>
              <w:t>:</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паспорт или иной документ, удостоверяющий личность;</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трудовую книжку, за исключением случаев, когда трудовой договор заключается впервые или работник поступает на условиях совместительства;</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страховое свидетельство государственного пенсионного страхования;</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идентификационный номер налогоплательщика;</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документы воинского учета – для военнообязанных и лиц, подлежащих призыву на военную службу;</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документ об образовании (диплом);</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медицинские документы в соответствии с действующим законодательством;</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удостоверения о прохождении курсов повышения квалификации (если есть).</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4.14.</w:t>
            </w:r>
            <w:r w:rsidRPr="005E55A3">
              <w:rPr>
                <w:rFonts w:ascii="Verdana" w:eastAsia="Times New Roman" w:hAnsi="Verdana" w:cs="Times New Roman"/>
                <w:sz w:val="18"/>
                <w:szCs w:val="18"/>
                <w:lang w:eastAsia="ru-RU"/>
              </w:rPr>
              <w:t xml:space="preserve"> При  приеме на работу администрация Школы знакомит принимаемого работника под расписку со следующими документами:</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Уставом Школы;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Коллективным договором;</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Правилами внутреннего трудового распорядка;</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должностной инструкцией;</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приказом и инструкциями по охране труда и технике безопасности.</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4.15</w:t>
            </w:r>
            <w:r w:rsidRPr="005E55A3">
              <w:rPr>
                <w:rFonts w:ascii="Verdana" w:eastAsia="Times New Roman" w:hAnsi="Verdana" w:cs="Times New Roman"/>
                <w:sz w:val="18"/>
                <w:szCs w:val="18"/>
                <w:lang w:eastAsia="ru-RU"/>
              </w:rPr>
              <w:t xml:space="preserve">. Комплектование штата работников Школы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Школы отдельные должности педагогических работников Школы могут замещаться по конкурсу. Заработная плата и должностной оклад работнику Школы выплачивается за выполнение им функциональных обязанностей и работ, предусмотренных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предусмотренным законодательством Российской Федерации. </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162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 ПРАВА И ОБЯЗАННОСТИ УЧАСТНИКОВ ОБРАЗОВАТЕЛЬНОГО ПРОЦЕССА</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w:t>
            </w:r>
            <w:r w:rsidRPr="005E55A3">
              <w:rPr>
                <w:rFonts w:ascii="Verdana" w:eastAsia="Times New Roman" w:hAnsi="Verdana" w:cs="Times New Roman"/>
                <w:sz w:val="18"/>
                <w:szCs w:val="18"/>
                <w:lang w:eastAsia="ru-RU"/>
              </w:rPr>
              <w:t>.</w:t>
            </w:r>
            <w:r w:rsidRPr="005E55A3">
              <w:rPr>
                <w:rFonts w:ascii="Verdana" w:eastAsia="Times New Roman" w:hAnsi="Verdana" w:cs="Times New Roman"/>
                <w:b/>
                <w:bCs/>
                <w:i/>
                <w:iCs/>
                <w:sz w:val="18"/>
                <w:lang w:eastAsia="ru-RU"/>
              </w:rPr>
              <w:t>Воспитанники и обучающиеся Школы имеют право</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на</w:t>
            </w:r>
            <w:proofErr w:type="gramEnd"/>
            <w:r w:rsidRPr="005E55A3">
              <w:rPr>
                <w:rFonts w:ascii="Verdana" w:eastAsia="Times New Roman" w:hAnsi="Verdana" w:cs="Times New Roman"/>
                <w:sz w:val="18"/>
                <w:szCs w:val="18"/>
                <w:lang w:eastAsia="ru-RU"/>
              </w:rPr>
              <w:t xml:space="preserve">: </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получение доступного дошкольного,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обучение в пределах государственных образовательных стандартов по индивидуальным учебным планам и на ускоренный курс обучения;</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совершеннолетние обучающиеся имеют право на выбор общеобразовательного учреждения и формы получения образования, в том числе и по отдельным предметам;</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аттестацию в форме экстерната в школе, имеющей свидетельство о государственной аккредитации, получившие образование в </w:t>
            </w:r>
            <w:proofErr w:type="spellStart"/>
            <w:r w:rsidRPr="005E55A3">
              <w:rPr>
                <w:rFonts w:ascii="Verdana" w:eastAsia="Times New Roman" w:hAnsi="Verdana" w:cs="Times New Roman"/>
                <w:sz w:val="18"/>
                <w:szCs w:val="18"/>
                <w:lang w:eastAsia="ru-RU"/>
              </w:rPr>
              <w:t>неаккредитованных</w:t>
            </w:r>
            <w:proofErr w:type="spellEnd"/>
            <w:r w:rsidRPr="005E55A3">
              <w:rPr>
                <w:rFonts w:ascii="Verdana" w:eastAsia="Times New Roman" w:hAnsi="Verdana" w:cs="Times New Roman"/>
                <w:sz w:val="18"/>
                <w:szCs w:val="18"/>
                <w:lang w:eastAsia="ru-RU"/>
              </w:rPr>
              <w:t xml:space="preserve"> образовательных учреждениях, в форме семейного образования и самообразования;</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свободное посещение мероприятий, не предусмотренных учебным планом;</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бесплатное пользование библиотечно-информационными ресурсами библиотеки Школы;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получение дополнительных (в том числе платных) образовательных услуг;</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участие в управлении Школой в формах, определенных Уставом Школы;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уважение своего человеческого достоинства;</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свободу совести, информации, свободное выражение собственных мнений и убеждений;</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проведение митингов и собраний, подачу петиций, ходатайств,</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добровольное привлечение к труду, не предусмотренному образовательной программой,</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добровольное вступление в общественные организации,</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защиту от применения методов физического и психического насилия,</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условия обучения, гарантирующие охрану и укрепление здоровья,</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 </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Кроме того: содержание и обучение в Школе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w:t>
            </w:r>
            <w:r w:rsidR="00E00ABF">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 xml:space="preserve">инского района, только с согласия родителей (законных представителей) по заключению </w:t>
            </w:r>
            <w:proofErr w:type="spellStart"/>
            <w:r w:rsidRPr="005E55A3">
              <w:rPr>
                <w:rFonts w:ascii="Verdana" w:eastAsia="Times New Roman" w:hAnsi="Verdana" w:cs="Times New Roman"/>
                <w:sz w:val="18"/>
                <w:szCs w:val="18"/>
                <w:lang w:eastAsia="ru-RU"/>
              </w:rPr>
              <w:t>психолого-медико-педагогической</w:t>
            </w:r>
            <w:proofErr w:type="spellEnd"/>
            <w:r w:rsidRPr="005E55A3">
              <w:rPr>
                <w:rFonts w:ascii="Verdana" w:eastAsia="Times New Roman" w:hAnsi="Verdana" w:cs="Times New Roman"/>
                <w:sz w:val="18"/>
                <w:szCs w:val="18"/>
                <w:lang w:eastAsia="ru-RU"/>
              </w:rPr>
              <w:t xml:space="preserve"> комиссии.</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5.2.</w:t>
            </w:r>
            <w:r w:rsidRPr="005E55A3">
              <w:rPr>
                <w:rFonts w:ascii="Verdana" w:eastAsia="Times New Roman" w:hAnsi="Verdana" w:cs="Times New Roman"/>
                <w:sz w:val="18"/>
                <w:szCs w:val="18"/>
                <w:lang w:eastAsia="ru-RU"/>
              </w:rPr>
              <w:t xml:space="preserve"> Подробно права воспитанников и обучающихся определяются в Декларации прав воспитанников и обучающихся Школы, которая не может противоречить закону, типовому Положению об общеобразовательном учреждении, типовому Положению о дошкольном образовательном учреждении для детей дошкольного возраста и настоящему Уставу.</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5.3.</w:t>
            </w:r>
            <w:r w:rsidRPr="005E55A3">
              <w:rPr>
                <w:rFonts w:ascii="Verdana" w:eastAsia="Times New Roman" w:hAnsi="Verdana" w:cs="Times New Roman"/>
                <w:sz w:val="18"/>
                <w:szCs w:val="18"/>
                <w:lang w:eastAsia="ru-RU"/>
              </w:rPr>
              <w:t xml:space="preserve"> Запрещается применение физического и психологического воздействия по отношению к воспитанникам и обучающимся Школы, привлечение обучающихся Школы без согласия их родителей (законных представителей) к труду, не предусмотренному образовательными программами; принуждение обучающихся Школы к вступлению в религиозные общины общественно-политические органы (движения) и партии, а также принудительного привлечения к деятельности этих организаций.</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5.4</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Воспитанники и обучающиеся Школы обязаны: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соблюдать Устав школы;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соблюдать Правила поведения обучающихся и воспитанников; </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выполнять законные требования работников Школы;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бережно относиться к имуществу Школы;</w:t>
            </w:r>
          </w:p>
          <w:p w:rsidR="005E55A3" w:rsidRPr="005E55A3" w:rsidRDefault="005E55A3" w:rsidP="005E55A3">
            <w:pPr>
              <w:numPr>
                <w:ilvl w:val="2"/>
                <w:numId w:val="23"/>
              </w:numPr>
              <w:spacing w:before="100" w:beforeAutospacing="1" w:after="100" w:afterAutospacing="1" w:line="240" w:lineRule="auto"/>
              <w:ind w:left="234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уважать честь и достоинство других участников образовательного процесса.</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5.5</w:t>
            </w:r>
            <w:r w:rsidRPr="005E55A3">
              <w:rPr>
                <w:rFonts w:ascii="Verdana" w:eastAsia="Times New Roman" w:hAnsi="Verdana" w:cs="Times New Roman"/>
                <w:sz w:val="18"/>
                <w:szCs w:val="18"/>
                <w:lang w:eastAsia="ru-RU"/>
              </w:rPr>
              <w:t>. Дисциплина в Школе 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Школы.</w:t>
            </w:r>
          </w:p>
          <w:p w:rsidR="005E55A3" w:rsidRPr="005E55A3" w:rsidRDefault="005E55A3" w:rsidP="005E55A3">
            <w:pPr>
              <w:spacing w:before="100" w:beforeAutospacing="1" w:after="100" w:afterAutospacing="1" w:line="240" w:lineRule="auto"/>
              <w:ind w:left="162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5.6.</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Родители (законные представители) воспитанников и обучающихся имеют право</w:t>
            </w:r>
            <w:r w:rsidRPr="005E55A3">
              <w:rPr>
                <w:rFonts w:ascii="Verdana" w:eastAsia="Times New Roman" w:hAnsi="Verdana" w:cs="Times New Roman"/>
                <w:sz w:val="18"/>
                <w:szCs w:val="18"/>
                <w:lang w:eastAsia="ru-RU"/>
              </w:rPr>
              <w:t>:</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знакомиться с Уставом Школы, лицензией на </w:t>
            </w:r>
            <w:proofErr w:type="gramStart"/>
            <w:r w:rsidRPr="005E55A3">
              <w:rPr>
                <w:rFonts w:ascii="Verdana" w:eastAsia="Times New Roman" w:hAnsi="Verdana" w:cs="Times New Roman"/>
                <w:sz w:val="18"/>
                <w:szCs w:val="18"/>
                <w:lang w:eastAsia="ru-RU"/>
              </w:rPr>
              <w:t>право ведения</w:t>
            </w:r>
            <w:proofErr w:type="gramEnd"/>
            <w:r w:rsidRPr="005E55A3">
              <w:rPr>
                <w:rFonts w:ascii="Verdana" w:eastAsia="Times New Roman" w:hAnsi="Verdana" w:cs="Times New Roman"/>
                <w:sz w:val="18"/>
                <w:szCs w:val="18"/>
                <w:lang w:eastAsia="ru-RU"/>
              </w:rPr>
              <w:t xml:space="preserve"> образовательной деятельности,  свидетельством о государственной аккредитации, основными образовательными программами, реализуемыми Школой и другими документами, регламентирующими организацию образовательного процесса; </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выбирать общеобразовательное учреждение, класс, форму получения образования (до получения несовершеннолетними детьми общего образования).</w:t>
            </w:r>
            <w:r w:rsidRPr="005E55A3">
              <w:rPr>
                <w:rFonts w:ascii="Verdana" w:eastAsia="Times New Roman" w:hAnsi="Verdana" w:cs="Times New Roman"/>
                <w:b/>
                <w:bCs/>
                <w:sz w:val="18"/>
                <w:lang w:eastAsia="ru-RU"/>
              </w:rPr>
              <w:t xml:space="preserve"> </w:t>
            </w:r>
            <w:r w:rsidRPr="005E55A3">
              <w:rPr>
                <w:rFonts w:ascii="Verdana" w:eastAsia="Times New Roman" w:hAnsi="Verdana" w:cs="Times New Roman"/>
                <w:sz w:val="18"/>
                <w:szCs w:val="18"/>
                <w:lang w:eastAsia="ru-RU"/>
              </w:rPr>
              <w:t>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r w:rsidRPr="005E55A3">
              <w:rPr>
                <w:rFonts w:ascii="Verdana" w:eastAsia="Times New Roman" w:hAnsi="Verdana" w:cs="Times New Roman"/>
                <w:b/>
                <w:bCs/>
                <w:sz w:val="18"/>
                <w:lang w:eastAsia="ru-RU"/>
              </w:rPr>
              <w:t>;</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знакомиться с ходом и содержанием образовательного процесса, а также с оценками успеваемости воспитанников и обучающихся;</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защищать законные права и интересы воспитанников и обучающихся: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подать заявление о несогласии с выставленной оценкой не позднее, чем через три дня после выставления оценки </w:t>
            </w:r>
            <w:proofErr w:type="gramStart"/>
            <w:r w:rsidRPr="005E55A3">
              <w:rPr>
                <w:rFonts w:ascii="Verdana" w:eastAsia="Times New Roman" w:hAnsi="Verdana" w:cs="Times New Roman"/>
                <w:sz w:val="18"/>
                <w:szCs w:val="18"/>
                <w:lang w:eastAsia="ru-RU"/>
              </w:rPr>
              <w:t>обучающемуся</w:t>
            </w:r>
            <w:proofErr w:type="gramEnd"/>
            <w:r w:rsidRPr="005E55A3">
              <w:rPr>
                <w:rFonts w:ascii="Verdana" w:eastAsia="Times New Roman" w:hAnsi="Verdana" w:cs="Times New Roman"/>
                <w:sz w:val="18"/>
                <w:szCs w:val="18"/>
                <w:lang w:eastAsia="ru-RU"/>
              </w:rPr>
              <w:t>.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участвовать в управлении Школой в формах, определенных Уставом Школы;</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вносить добровольные пожертвования и целевые взносы для развития Школы;</w:t>
            </w:r>
          </w:p>
          <w:p w:rsidR="005E55A3" w:rsidRPr="005E55A3" w:rsidRDefault="005E55A3" w:rsidP="005E55A3">
            <w:pPr>
              <w:numPr>
                <w:ilvl w:val="3"/>
                <w:numId w:val="23"/>
              </w:num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Школе рекламации на качество образования и (или) несоответствие образования требованиям государственного образовательного стандарта.</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5.7</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Родители  (законные представители) воспитанников и обучающихся обязаны:</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нести ответственность за воспитание своих детей, создание условий и получение ими общего образования, показывать ребенку положительный пример выполнения гражданских, трудовых и семейных обязанностей, формировать здоровый образ жизни,</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уважать права, честь и достоинство детей и педагогов; </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поддерживать у ребенка авторитет и уважение к педагогу;</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выполнять настоящий Устав в части, касающейся их прав и обязанностей;</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создавать  необходимые условия для получения своими детьми образования;</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посещать проводимые Школой родительские собрания;</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нести материальную ответственность за порчу муниципального имущества  в установленном законом порядке.</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5.8.</w:t>
            </w:r>
            <w:r w:rsidRPr="005E55A3">
              <w:rPr>
                <w:rFonts w:ascii="Verdana" w:eastAsia="Times New Roman" w:hAnsi="Verdana" w:cs="Times New Roman"/>
                <w:sz w:val="18"/>
                <w:szCs w:val="18"/>
                <w:lang w:eastAsia="ru-RU"/>
              </w:rPr>
              <w:t xml:space="preserve"> Другие права и обязанности родителей (законных представителей) воспитанников и обучающихся Школы могут закрепляться в заключенном между ними и Школой договоре, который не может противоречить закону, типовому Положению об образовательном учреждении и Типовому положению о дошкольном учреждении  для детей дошкольного возраста и настоящему Уставу.</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5.9</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Работники Школы имеют право</w:t>
            </w:r>
            <w:r w:rsidRPr="005E55A3">
              <w:rPr>
                <w:rFonts w:ascii="Verdana" w:eastAsia="Times New Roman" w:hAnsi="Verdana" w:cs="Times New Roman"/>
                <w:sz w:val="18"/>
                <w:szCs w:val="18"/>
                <w:lang w:eastAsia="ru-RU"/>
              </w:rPr>
              <w:t>:</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участвовать в управлении Школой в порядке, определяемом настоящим Уставом;</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защищать профессиональную честь и достоинство.</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5.10.</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Педагогические работники Школы имеют право</w:t>
            </w:r>
            <w:r w:rsidRPr="005E55A3">
              <w:rPr>
                <w:rFonts w:ascii="Verdana" w:eastAsia="Times New Roman" w:hAnsi="Verdana" w:cs="Times New Roman"/>
                <w:sz w:val="18"/>
                <w:szCs w:val="18"/>
                <w:lang w:eastAsia="ru-RU"/>
              </w:rPr>
              <w:t>:</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Школой, методы оценки знаний обучающихся; </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proofErr w:type="spellStart"/>
            <w:r w:rsidRPr="005E55A3">
              <w:rPr>
                <w:rFonts w:ascii="Verdana" w:eastAsia="Times New Roman" w:hAnsi="Verdana" w:cs="Times New Roman"/>
                <w:sz w:val="18"/>
                <w:szCs w:val="18"/>
                <w:lang w:eastAsia="ru-RU"/>
              </w:rPr>
              <w:t>аттестовываться</w:t>
            </w:r>
            <w:proofErr w:type="spellEnd"/>
            <w:r w:rsidRPr="005E55A3">
              <w:rPr>
                <w:rFonts w:ascii="Verdana" w:eastAsia="Times New Roman" w:hAnsi="Verdana" w:cs="Times New Roman"/>
                <w:sz w:val="18"/>
                <w:szCs w:val="18"/>
                <w:lang w:eastAsia="ru-RU"/>
              </w:rPr>
              <w:t xml:space="preserve"> на добровольной основе на соответствующую квалификационную категорию и получить ее в случае успешного прохождения аттестации;</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сокращенную рабочую неделю;</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удлиненный оплачиваемый отпуск, на получение досрочной трудовой пенсии;</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социальные гарантии и льготы, установленные законодательством Российской Федерации;</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Школой;</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дополнительные льготы, предоставленные в регионе педагогическим работникам общеобразовательного учреждения,</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участие в управлении Школой в порядке, определяемом настоящим Уставом;</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защиту профессиональной чести и достоинства.</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5.11.</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Работники Школы обязаны</w:t>
            </w:r>
            <w:r w:rsidRPr="005E55A3">
              <w:rPr>
                <w:rFonts w:ascii="Verdana" w:eastAsia="Times New Roman" w:hAnsi="Verdana" w:cs="Times New Roman"/>
                <w:sz w:val="18"/>
                <w:szCs w:val="18"/>
                <w:lang w:eastAsia="ru-RU"/>
              </w:rPr>
              <w:t xml:space="preserve"> соблюдать:</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Устав школы;</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трудовой договор (контракт);</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должностные инструкции;</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инструкции по охране труда и техники безопасности;</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Правила внутреннего трудового распорядка.</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5.11.1. </w:t>
            </w:r>
            <w:r w:rsidRPr="005E55A3">
              <w:rPr>
                <w:rFonts w:ascii="Verdana" w:eastAsia="Times New Roman" w:hAnsi="Verdana" w:cs="Times New Roman"/>
                <w:b/>
                <w:bCs/>
                <w:i/>
                <w:iCs/>
                <w:sz w:val="18"/>
                <w:lang w:eastAsia="ru-RU"/>
              </w:rPr>
              <w:t>Работники Школы обязаны</w:t>
            </w:r>
            <w:r w:rsidRPr="005E55A3">
              <w:rPr>
                <w:rFonts w:ascii="Verdana" w:eastAsia="Times New Roman" w:hAnsi="Verdana" w:cs="Times New Roman"/>
                <w:b/>
                <w:bCs/>
                <w:sz w:val="18"/>
                <w:lang w:eastAsia="ru-RU"/>
              </w:rPr>
              <w:t>:</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проходить периодические бесплатные медицинские обследования, которые проводятся за счет средств Учредителя;</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w:t>
            </w:r>
          </w:p>
          <w:p w:rsidR="005E55A3" w:rsidRPr="005E55A3" w:rsidRDefault="005E55A3" w:rsidP="005E55A3">
            <w:pPr>
              <w:numPr>
                <w:ilvl w:val="3"/>
                <w:numId w:val="24"/>
              </w:numPr>
              <w:spacing w:before="100" w:beforeAutospacing="1" w:after="100" w:afterAutospacing="1" w:line="240" w:lineRule="auto"/>
              <w:ind w:left="3060" w:hanging="3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уважать честь и достоинство других участников образовательного процесса. </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5.12.</w:t>
            </w:r>
            <w:r w:rsidRPr="005E55A3">
              <w:rPr>
                <w:rFonts w:ascii="Verdana" w:eastAsia="Times New Roman" w:hAnsi="Verdana" w:cs="Times New Roman"/>
                <w:sz w:val="18"/>
                <w:szCs w:val="18"/>
                <w:lang w:eastAsia="ru-RU"/>
              </w:rPr>
              <w:t xml:space="preserve"> 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образовательном учреждении </w:t>
            </w:r>
            <w:proofErr w:type="gramStart"/>
            <w:r w:rsidRPr="005E55A3">
              <w:rPr>
                <w:rFonts w:ascii="Verdana" w:eastAsia="Times New Roman" w:hAnsi="Verdana" w:cs="Times New Roman"/>
                <w:sz w:val="18"/>
                <w:szCs w:val="18"/>
                <w:lang w:eastAsia="ru-RU"/>
              </w:rPr>
              <w:t>соответствующих</w:t>
            </w:r>
            <w:proofErr w:type="gramEnd"/>
            <w:r w:rsidRPr="005E55A3">
              <w:rPr>
                <w:rFonts w:ascii="Verdana" w:eastAsia="Times New Roman" w:hAnsi="Verdana" w:cs="Times New Roman"/>
                <w:sz w:val="18"/>
                <w:szCs w:val="18"/>
                <w:lang w:eastAsia="ru-RU"/>
              </w:rPr>
              <w:t xml:space="preserve"> типа и вида.</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5.12.1</w:t>
            </w:r>
            <w:r w:rsidRPr="005E55A3">
              <w:rPr>
                <w:rFonts w:ascii="Verdana" w:eastAsia="Times New Roman" w:hAnsi="Verdana" w:cs="Times New Roman"/>
                <w:sz w:val="18"/>
                <w:szCs w:val="18"/>
                <w:lang w:eastAsia="ru-RU"/>
              </w:rPr>
              <w:t>.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5.13.</w:t>
            </w:r>
            <w:r w:rsidRPr="005E55A3">
              <w:rPr>
                <w:rFonts w:ascii="Verdana" w:eastAsia="Times New Roman" w:hAnsi="Verdana" w:cs="Times New Roman"/>
                <w:sz w:val="18"/>
                <w:szCs w:val="18"/>
                <w:lang w:eastAsia="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5.14</w:t>
            </w:r>
            <w:r w:rsidRPr="005E55A3">
              <w:rPr>
                <w:rFonts w:ascii="Verdana" w:eastAsia="Times New Roman" w:hAnsi="Verdana" w:cs="Times New Roman"/>
                <w:sz w:val="18"/>
                <w:szCs w:val="18"/>
                <w:lang w:eastAsia="ru-RU"/>
              </w:rPr>
              <w:t>. Порядок комплектования Школы кадрами и условия труда работников школы предусматриваются локальными актами Школы.</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5.15.</w:t>
            </w:r>
            <w:r w:rsidRPr="005E55A3">
              <w:rPr>
                <w:rFonts w:ascii="Verdana" w:eastAsia="Times New Roman" w:hAnsi="Verdana" w:cs="Times New Roman"/>
                <w:sz w:val="18"/>
                <w:szCs w:val="18"/>
                <w:lang w:eastAsia="ru-RU"/>
              </w:rPr>
              <w:t xml:space="preserve"> 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предусмотренных законом.</w:t>
            </w:r>
          </w:p>
          <w:p w:rsidR="005E55A3" w:rsidRPr="005E55A3" w:rsidRDefault="005E55A3" w:rsidP="005E55A3">
            <w:pPr>
              <w:spacing w:before="100" w:beforeAutospacing="1" w:after="100" w:afterAutospacing="1" w:line="240" w:lineRule="auto"/>
              <w:ind w:left="234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5.13.</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Администрация  Школы</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имеет право</w:t>
            </w:r>
            <w:r w:rsidRPr="005E55A3">
              <w:rPr>
                <w:rFonts w:ascii="Verdana" w:eastAsia="Times New Roman" w:hAnsi="Verdana" w:cs="Times New Roman"/>
                <w:sz w:val="18"/>
                <w:szCs w:val="18"/>
                <w:lang w:eastAsia="ru-RU"/>
              </w:rPr>
              <w:t>:</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 прием, перевод и увольнение работников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установление учебной нагрузки в соответствии с учебными планами, штатным расписанием и трудовыми договорами работников;</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установление режима работы Школы, утверждение расписания занятий, установление индивидуального режима работы в пределах условий, оговоренных трудовым договором;</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осуществление </w:t>
            </w:r>
            <w:proofErr w:type="spellStart"/>
            <w:r w:rsidRPr="005E55A3">
              <w:rPr>
                <w:rFonts w:ascii="Verdana" w:eastAsia="Times New Roman" w:hAnsi="Verdana" w:cs="Times New Roman"/>
                <w:sz w:val="18"/>
                <w:szCs w:val="18"/>
                <w:lang w:eastAsia="ru-RU"/>
              </w:rPr>
              <w:t>внутришкольного</w:t>
            </w:r>
            <w:proofErr w:type="spellEnd"/>
            <w:r w:rsidRPr="005E55A3">
              <w:rPr>
                <w:rFonts w:ascii="Verdana" w:eastAsia="Times New Roman" w:hAnsi="Verdana" w:cs="Times New Roman"/>
                <w:sz w:val="18"/>
                <w:szCs w:val="18"/>
                <w:lang w:eastAsia="ru-RU"/>
              </w:rPr>
              <w:t xml:space="preserve"> контроля, посещение  уроков, мероприятий в соответствии с планом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 </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5.14.</w:t>
            </w:r>
            <w:r w:rsidRPr="005E55A3">
              <w:rPr>
                <w:rFonts w:ascii="Verdana" w:eastAsia="Times New Roman" w:hAnsi="Verdana" w:cs="Times New Roman"/>
                <w:sz w:val="18"/>
                <w:szCs w:val="18"/>
                <w:lang w:eastAsia="ru-RU"/>
              </w:rPr>
              <w:t xml:space="preserve"> </w:t>
            </w:r>
            <w:r w:rsidRPr="005E55A3">
              <w:rPr>
                <w:rFonts w:ascii="Verdana" w:eastAsia="Times New Roman" w:hAnsi="Verdana" w:cs="Times New Roman"/>
                <w:b/>
                <w:bCs/>
                <w:i/>
                <w:iCs/>
                <w:sz w:val="18"/>
                <w:lang w:eastAsia="ru-RU"/>
              </w:rPr>
              <w:t>Администрация  Школы  обязана: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обеспечивать рабочие места работников Школы условиями, необходимыми для выполнения их должностных обязанностей;</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создавать условия для творческой работы и повышения квалификации работников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принимать необходимые меры по обеспечению техники безопасности, охраны труда и пожарной безопасности;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предоставить работнику необходимую педагогическую нагрузку в соответствии с условиями трудового договора и учебным планом Школы; отчитываться перед вышестоящими органами управления образованием и перед коллективом Школы.</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306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6. ВИДЫ ЛОКАЛЬНЫХ ПРАВОВЫХ АКТОВ ШКОЛЫ</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6.1.</w:t>
            </w:r>
            <w:r w:rsidRPr="005E55A3">
              <w:rPr>
                <w:rFonts w:ascii="Verdana" w:eastAsia="Times New Roman" w:hAnsi="Verdana" w:cs="Times New Roman"/>
                <w:sz w:val="18"/>
                <w:szCs w:val="18"/>
                <w:lang w:eastAsia="ru-RU"/>
              </w:rPr>
              <w:t xml:space="preserve"> Для обеспечения уставной деятельности Школа издает следующие виды локальных правовых актов:</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Положения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Правила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Инструкции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Приказы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Программы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Договоры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Соглашения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Другие локальные акты.</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6.2</w:t>
            </w:r>
            <w:r w:rsidRPr="005E55A3">
              <w:rPr>
                <w:rFonts w:ascii="Verdana" w:eastAsia="Times New Roman" w:hAnsi="Verdana" w:cs="Times New Roman"/>
                <w:sz w:val="18"/>
                <w:szCs w:val="18"/>
                <w:lang w:eastAsia="ru-RU"/>
              </w:rPr>
              <w:t>. Локальные правовые акты Школы не могут противоречить настоящему Уставу.</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306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7.УЧЕТ И ОТЧЕТНОСТЬ</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7.1.</w:t>
            </w:r>
            <w:r w:rsidRPr="005E55A3">
              <w:rPr>
                <w:rFonts w:ascii="Verdana" w:eastAsia="Times New Roman" w:hAnsi="Verdana" w:cs="Times New Roman"/>
                <w:sz w:val="18"/>
                <w:szCs w:val="18"/>
                <w:lang w:eastAsia="ru-RU"/>
              </w:rPr>
              <w:t xml:space="preserve"> Школа ведет бухгалтерский учет и статистическую отчетность в порядке, установленном законодательством Российской Федерации. Бухгалтерский учет ведется Школой самостоятельно или осуществляется централизованной бухгалтерией Управления образования  администрации </w:t>
            </w:r>
            <w:r w:rsidR="00E00ABF">
              <w:rPr>
                <w:rFonts w:ascii="Verdana" w:eastAsia="Times New Roman" w:hAnsi="Verdana" w:cs="Times New Roman"/>
                <w:sz w:val="18"/>
                <w:szCs w:val="18"/>
                <w:lang w:eastAsia="ru-RU"/>
              </w:rPr>
              <w:t>Леваш</w:t>
            </w:r>
            <w:r w:rsidRPr="005E55A3">
              <w:rPr>
                <w:rFonts w:ascii="Verdana" w:eastAsia="Times New Roman" w:hAnsi="Verdana" w:cs="Times New Roman"/>
                <w:sz w:val="18"/>
                <w:szCs w:val="18"/>
                <w:lang w:eastAsia="ru-RU"/>
              </w:rPr>
              <w:t>инского района по договору со Школой.</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7.2.</w:t>
            </w:r>
            <w:r w:rsidRPr="005E55A3">
              <w:rPr>
                <w:rFonts w:ascii="Verdana" w:eastAsia="Times New Roman" w:hAnsi="Verdana" w:cs="Times New Roman"/>
                <w:sz w:val="18"/>
                <w:szCs w:val="18"/>
                <w:lang w:eastAsia="ru-RU"/>
              </w:rPr>
              <w:t xml:space="preserve"> Школа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Pr="005E55A3">
              <w:rPr>
                <w:rFonts w:ascii="Verdana" w:eastAsia="Times New Roman" w:hAnsi="Verdana" w:cs="Times New Roman"/>
                <w:sz w:val="18"/>
                <w:szCs w:val="18"/>
                <w:lang w:eastAsia="ru-RU"/>
              </w:rPr>
              <w:t>дств пр</w:t>
            </w:r>
            <w:proofErr w:type="gramEnd"/>
            <w:r w:rsidRPr="005E55A3">
              <w:rPr>
                <w:rFonts w:ascii="Verdana" w:eastAsia="Times New Roman" w:hAnsi="Verdana" w:cs="Times New Roman"/>
                <w:sz w:val="18"/>
                <w:szCs w:val="18"/>
                <w:lang w:eastAsia="ru-RU"/>
              </w:rPr>
              <w:t>едоставляется в органы местного самоуправления и общественности в порядке и сроки, установлены Учредителем.</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7.3</w:t>
            </w:r>
            <w:r w:rsidRPr="005E55A3">
              <w:rPr>
                <w:rFonts w:ascii="Verdana" w:eastAsia="Times New Roman" w:hAnsi="Verdana" w:cs="Times New Roman"/>
                <w:sz w:val="18"/>
                <w:szCs w:val="18"/>
                <w:lang w:eastAsia="ru-RU"/>
              </w:rPr>
              <w:t>. Школа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306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8. ТРЕБОВАНИЯ ОБЕСПЕЧЕНИЯ ИНФОРМАЦИОННОЙ БЕЗОПАСНОСТИ</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8.1</w:t>
            </w:r>
            <w:r w:rsidRPr="005E55A3">
              <w:rPr>
                <w:rFonts w:ascii="Verdana" w:eastAsia="Times New Roman" w:hAnsi="Verdana" w:cs="Times New Roman"/>
                <w:sz w:val="18"/>
                <w:szCs w:val="18"/>
                <w:lang w:eastAsia="ru-RU"/>
              </w:rPr>
              <w:t>. Школа обеспечивает открытость и доступность следующей информации: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1) сведения: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 дате создания Школы; муниципального общеобразовательного учреждения; муниципального казённого общеобразовательного учреждения;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 структуре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о персональном составе педагогических работников с указанием уровня образования и квалификации;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об электронных образовательных ресурсах, доступ к которым обеспечивается обучающимся;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 поступлении и расходовании финансовых и материальных средств по итогам финансового года;</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2) копии: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документа, подтверждающего наличие лицензии на осуществление образовательной деятельности (с приложениями);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свидетельства о государственной аккредитации (с приложениями);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proofErr w:type="gramStart"/>
            <w:r w:rsidRPr="005E55A3">
              <w:rPr>
                <w:rFonts w:ascii="Verdana" w:eastAsia="Times New Roman" w:hAnsi="Verdana" w:cs="Times New Roman"/>
                <w:sz w:val="18"/>
                <w:szCs w:val="18"/>
                <w:lang w:eastAsia="ru-RU"/>
              </w:rPr>
              <w:t>утвержденных</w:t>
            </w:r>
            <w:proofErr w:type="gramEnd"/>
            <w:r w:rsidRPr="005E55A3">
              <w:rPr>
                <w:rFonts w:ascii="Verdana" w:eastAsia="Times New Roman" w:hAnsi="Verdana" w:cs="Times New Roman"/>
                <w:sz w:val="18"/>
                <w:szCs w:val="18"/>
                <w:lang w:eastAsia="ru-RU"/>
              </w:rPr>
              <w:t xml:space="preserve"> в установленном порядке плана финансово-хозяйственной деятельности или бюджетной сметы образовательного учреждения;</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3) отчет о результатах </w:t>
            </w:r>
            <w:proofErr w:type="spellStart"/>
            <w:r w:rsidRPr="005E55A3">
              <w:rPr>
                <w:rFonts w:ascii="Verdana" w:eastAsia="Times New Roman" w:hAnsi="Verdana" w:cs="Times New Roman"/>
                <w:b/>
                <w:bCs/>
                <w:sz w:val="18"/>
                <w:lang w:eastAsia="ru-RU"/>
              </w:rPr>
              <w:t>самообследования</w:t>
            </w:r>
            <w:proofErr w:type="spellEnd"/>
            <w:r w:rsidRPr="005E55A3">
              <w:rPr>
                <w:rFonts w:ascii="Verdana" w:eastAsia="Times New Roman" w:hAnsi="Verdana" w:cs="Times New Roman"/>
                <w:b/>
                <w:bCs/>
                <w:sz w:val="18"/>
                <w:lang w:eastAsia="ru-RU"/>
              </w:rPr>
              <w:t>;</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8.2.</w:t>
            </w:r>
            <w:r w:rsidRPr="005E55A3">
              <w:rPr>
                <w:rFonts w:ascii="Verdana" w:eastAsia="Times New Roman" w:hAnsi="Verdana" w:cs="Times New Roman"/>
                <w:sz w:val="18"/>
                <w:szCs w:val="18"/>
                <w:lang w:eastAsia="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8.2.1</w:t>
            </w:r>
            <w:r w:rsidRPr="005E55A3">
              <w:rPr>
                <w:rFonts w:ascii="Verdana" w:eastAsia="Times New Roman" w:hAnsi="Verdana" w:cs="Times New Roman"/>
                <w:sz w:val="18"/>
                <w:szCs w:val="18"/>
                <w:lang w:eastAsia="ru-RU"/>
              </w:rPr>
              <w:t>.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Федерации.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8.3.</w:t>
            </w:r>
            <w:r w:rsidRPr="005E55A3">
              <w:rPr>
                <w:rFonts w:ascii="Verdana" w:eastAsia="Times New Roman" w:hAnsi="Verdana" w:cs="Times New Roman"/>
                <w:sz w:val="18"/>
                <w:szCs w:val="18"/>
                <w:lang w:eastAsia="ru-RU"/>
              </w:rPr>
              <w:t xml:space="preserve"> Школа имеет право определять состав, объем и порядок защиты сведений конфиденциального характера, персональных данных учащихся, работников Школы, требовать от своих сотрудников обеспечения сохранности и защиты этих сведений от внешних и внутренних угроз;</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8.4</w:t>
            </w:r>
            <w:r w:rsidRPr="005E55A3">
              <w:rPr>
                <w:rFonts w:ascii="Verdana" w:eastAsia="Times New Roman" w:hAnsi="Verdana" w:cs="Times New Roman"/>
                <w:sz w:val="18"/>
                <w:szCs w:val="18"/>
                <w:lang w:eastAsia="ru-RU"/>
              </w:rPr>
              <w:t xml:space="preserve">. Школа обязана обеспечить сохранность конфиденциальной информации. </w:t>
            </w:r>
            <w:r w:rsidRPr="005E55A3">
              <w:rPr>
                <w:rFonts w:ascii="Verdana" w:eastAsia="Times New Roman" w:hAnsi="Verdana" w:cs="Times New Roman"/>
                <w:sz w:val="18"/>
                <w:szCs w:val="18"/>
                <w:lang w:eastAsia="ru-RU"/>
              </w:rPr>
              <w:br/>
              <w:t>В этих целях администрация Школы имеет право:</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назначать </w:t>
            </w:r>
            <w:proofErr w:type="gramStart"/>
            <w:r w:rsidRPr="005E55A3">
              <w:rPr>
                <w:rFonts w:ascii="Verdana" w:eastAsia="Times New Roman" w:hAnsi="Verdana" w:cs="Times New Roman"/>
                <w:sz w:val="18"/>
                <w:szCs w:val="18"/>
                <w:lang w:eastAsia="ru-RU"/>
              </w:rPr>
              <w:t>ответственного</w:t>
            </w:r>
            <w:proofErr w:type="gramEnd"/>
            <w:r w:rsidRPr="005E55A3">
              <w:rPr>
                <w:rFonts w:ascii="Verdana" w:eastAsia="Times New Roman" w:hAnsi="Verdana" w:cs="Times New Roman"/>
                <w:sz w:val="18"/>
                <w:szCs w:val="18"/>
                <w:lang w:eastAsia="ru-RU"/>
              </w:rPr>
              <w:t xml:space="preserve"> за обеспечение информационной безопасности;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издавать нормативные и распорядительные документы, определяющие порядок выделения сведений конфиденциального характера и механизмы их защиты;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включать требования по обеспечению информационной безопасности в коллективный договор;</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включать требования по защите информации в договоры по всем видам деятельности;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разрабатывать перечень сведений конфиденциального характера;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требовать защиты интересов Школы со стороны государственных и судебных инстанций.</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xml:space="preserve">8.5. К организационным и функциональным документам по обеспечению информационной безопасности относятся: </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приказ директора Школы о назначении ответственного за обеспечение информационной безопасности;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должностные обязанности </w:t>
            </w:r>
            <w:proofErr w:type="gramStart"/>
            <w:r w:rsidRPr="005E55A3">
              <w:rPr>
                <w:rFonts w:ascii="Verdana" w:eastAsia="Times New Roman" w:hAnsi="Verdana" w:cs="Times New Roman"/>
                <w:sz w:val="18"/>
                <w:szCs w:val="18"/>
                <w:lang w:eastAsia="ru-RU"/>
              </w:rPr>
              <w:t>ответственного</w:t>
            </w:r>
            <w:proofErr w:type="gramEnd"/>
            <w:r w:rsidRPr="005E55A3">
              <w:rPr>
                <w:rFonts w:ascii="Verdana" w:eastAsia="Times New Roman" w:hAnsi="Verdana" w:cs="Times New Roman"/>
                <w:sz w:val="18"/>
                <w:szCs w:val="18"/>
                <w:lang w:eastAsia="ru-RU"/>
              </w:rPr>
              <w:t xml:space="preserve"> за обеспечение информационной безопасности;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перечень защищаемых информационных ресурсов и баз данных;</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Школы.</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lastRenderedPageBreak/>
              <w:t>8.6. Порядок допуска сотрудников Школы к информации: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принятие работником обязательств о неразглашении доверенных ему сведений конфиденциального характера;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ознакомление работника с нормами законодательства Российской Федерации и Школы об информационной безопасности и ответственности за разглашение информации конфиденциального характера;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контроль работника, ответственного за информационную безопасность, при работе с информацией конфиденциального характера.</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8.7. Первоочередные мероприятия по информационной безопасности: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защита интеллектуальной собственности Школы;</w:t>
            </w:r>
          </w:p>
          <w:p w:rsidR="005E55A3" w:rsidRPr="005E55A3" w:rsidRDefault="005E55A3" w:rsidP="005E55A3">
            <w:pPr>
              <w:spacing w:after="0"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защита компьютеров, локальных сетей и сети подключения к системе Интернета </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в кабинете информатики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организация защиты конфиденциальной информации, в т.ч. персональных данных работников и учащихся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учет всех носителей конфиденциальной информации.</w:t>
            </w:r>
          </w:p>
          <w:p w:rsidR="005E55A3" w:rsidRPr="005E55A3" w:rsidRDefault="005E55A3" w:rsidP="005E55A3">
            <w:pPr>
              <w:spacing w:before="100" w:beforeAutospacing="1" w:after="100" w:afterAutospacing="1" w:line="240" w:lineRule="auto"/>
              <w:ind w:left="306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 </w:t>
            </w:r>
          </w:p>
          <w:p w:rsidR="005E55A3" w:rsidRPr="005E55A3" w:rsidRDefault="005E55A3" w:rsidP="005E55A3">
            <w:pPr>
              <w:spacing w:before="100" w:beforeAutospacing="1" w:after="100" w:afterAutospacing="1" w:line="240" w:lineRule="auto"/>
              <w:ind w:left="3060"/>
              <w:jc w:val="center"/>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 ЗАКЛЮЧИТЕЛЬНЫЕ ПОЛОЖЕНИЯ</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9.1.</w:t>
            </w:r>
            <w:r w:rsidRPr="005E55A3">
              <w:rPr>
                <w:rFonts w:ascii="Verdana" w:eastAsia="Times New Roman" w:hAnsi="Verdana" w:cs="Times New Roman"/>
                <w:sz w:val="18"/>
                <w:szCs w:val="18"/>
                <w:lang w:eastAsia="ru-RU"/>
              </w:rPr>
              <w:t xml:space="preserve"> Лица, принимаемые на работу в Школу, родители (законные представители) воспитанников и обучающихся, обучающиеся II и III ступени должны быть ознакомлены с настоящим Уставом, лицензией на </w:t>
            </w:r>
            <w:proofErr w:type="gramStart"/>
            <w:r w:rsidRPr="005E55A3">
              <w:rPr>
                <w:rFonts w:ascii="Verdana" w:eastAsia="Times New Roman" w:hAnsi="Verdana" w:cs="Times New Roman"/>
                <w:sz w:val="18"/>
                <w:szCs w:val="18"/>
                <w:lang w:eastAsia="ru-RU"/>
              </w:rPr>
              <w:t>право ведения</w:t>
            </w:r>
            <w:proofErr w:type="gramEnd"/>
            <w:r w:rsidRPr="005E55A3">
              <w:rPr>
                <w:rFonts w:ascii="Verdana" w:eastAsia="Times New Roman" w:hAnsi="Verdana" w:cs="Times New Roman"/>
                <w:sz w:val="18"/>
                <w:szCs w:val="18"/>
                <w:lang w:eastAsia="ru-RU"/>
              </w:rPr>
              <w:t xml:space="preserve">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9.2.</w:t>
            </w:r>
            <w:r w:rsidRPr="005E55A3">
              <w:rPr>
                <w:rFonts w:ascii="Verdana" w:eastAsia="Times New Roman" w:hAnsi="Verdana" w:cs="Times New Roman"/>
                <w:sz w:val="18"/>
                <w:szCs w:val="18"/>
                <w:lang w:eastAsia="ru-RU"/>
              </w:rPr>
              <w:t xml:space="preserve"> 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9.3</w:t>
            </w:r>
            <w:r w:rsidRPr="005E55A3">
              <w:rPr>
                <w:rFonts w:ascii="Verdana" w:eastAsia="Times New Roman" w:hAnsi="Verdana" w:cs="Times New Roman"/>
                <w:sz w:val="18"/>
                <w:szCs w:val="18"/>
                <w:lang w:eastAsia="ru-RU"/>
              </w:rPr>
              <w:t xml:space="preserve">. Школа несет в установленном законодательством Российской Федерации порядке ответственность </w:t>
            </w:r>
            <w:proofErr w:type="gramStart"/>
            <w:r w:rsidRPr="005E55A3">
              <w:rPr>
                <w:rFonts w:ascii="Verdana" w:eastAsia="Times New Roman" w:hAnsi="Verdana" w:cs="Times New Roman"/>
                <w:sz w:val="18"/>
                <w:szCs w:val="18"/>
                <w:lang w:eastAsia="ru-RU"/>
              </w:rPr>
              <w:t>за</w:t>
            </w:r>
            <w:proofErr w:type="gramEnd"/>
            <w:r w:rsidRPr="005E55A3">
              <w:rPr>
                <w:rFonts w:ascii="Verdana" w:eastAsia="Times New Roman" w:hAnsi="Verdana" w:cs="Times New Roman"/>
                <w:sz w:val="18"/>
                <w:szCs w:val="18"/>
                <w:lang w:eastAsia="ru-RU"/>
              </w:rPr>
              <w:t>:</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невыполнение функций, отнесенных к его компетенции;</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реализацию не в полном объеме образовательных программ в соответствии с учебным планом и графиком учебного процесса;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качество образования своих выпускников;</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жизнь и здоровье обучающихся, воспитанников и работников Школы во время образовательного процесса;</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нарушение прав и свобод обучающихся, воспитанников и работников Школы;</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иные действия, предусмотренные законодательством Российской Федерации.</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9.4.</w:t>
            </w:r>
            <w:r w:rsidRPr="005E55A3">
              <w:rPr>
                <w:rFonts w:ascii="Verdana" w:eastAsia="Times New Roman" w:hAnsi="Verdana" w:cs="Times New Roman"/>
                <w:sz w:val="18"/>
                <w:szCs w:val="18"/>
                <w:lang w:eastAsia="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Школой вправе предъявить Школе иск по возмещению дополнительных затрат на переподготовку этих выпускников в других образовательных учреждениях.</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9.4.1.</w:t>
            </w:r>
            <w:r w:rsidRPr="005E55A3">
              <w:rPr>
                <w:rFonts w:ascii="Verdana" w:eastAsia="Times New Roman" w:hAnsi="Verdana" w:cs="Times New Roman"/>
                <w:sz w:val="18"/>
                <w:szCs w:val="18"/>
                <w:lang w:eastAsia="ru-RU"/>
              </w:rPr>
              <w:t xml:space="preserve"> Основанием для предъявления иска является приостановление действия государственной аккредитации Школы или лишение её государственной аккредитации.</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lastRenderedPageBreak/>
              <w:t>9.5</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Школы,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5E55A3">
              <w:rPr>
                <w:rFonts w:ascii="Verdana" w:eastAsia="Times New Roman" w:hAnsi="Verdana" w:cs="Times New Roman"/>
                <w:sz w:val="18"/>
                <w:szCs w:val="18"/>
                <w:lang w:eastAsia="ru-RU"/>
              </w:rPr>
              <w:t xml:space="preserve"> Плановая проверка может быть проведена не более одного раза в два года.</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9.6.</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Контроль за</w:t>
            </w:r>
            <w:proofErr w:type="gramEnd"/>
            <w:r w:rsidRPr="005E55A3">
              <w:rPr>
                <w:rFonts w:ascii="Verdana" w:eastAsia="Times New Roman" w:hAnsi="Verdana" w:cs="Times New Roman"/>
                <w:sz w:val="18"/>
                <w:szCs w:val="18"/>
                <w:lang w:eastAsia="ru-RU"/>
              </w:rPr>
              <w:t xml:space="preserve"> соблюдением Школой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9.6.1.</w:t>
            </w:r>
            <w:r w:rsidRPr="005E55A3">
              <w:rPr>
                <w:rFonts w:ascii="Verdana" w:eastAsia="Times New Roman" w:hAnsi="Verdana" w:cs="Times New Roman"/>
                <w:sz w:val="18"/>
                <w:szCs w:val="18"/>
                <w:lang w:eastAsia="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9.6.2</w:t>
            </w:r>
            <w:r w:rsidRPr="005E55A3">
              <w:rPr>
                <w:rFonts w:ascii="Verdana" w:eastAsia="Times New Roman" w:hAnsi="Verdana" w:cs="Times New Roman"/>
                <w:sz w:val="18"/>
                <w:szCs w:val="18"/>
                <w:lang w:eastAsia="ru-RU"/>
              </w:rPr>
              <w:t>. В случае выявления нарушения лицензионных требований и условий лицензирующий орган выдает Школе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9.6.3</w:t>
            </w:r>
            <w:r w:rsidRPr="005E55A3">
              <w:rPr>
                <w:rFonts w:ascii="Verdana" w:eastAsia="Times New Roman" w:hAnsi="Verdana" w:cs="Times New Roman"/>
                <w:sz w:val="18"/>
                <w:szCs w:val="18"/>
                <w:lang w:eastAsia="ru-RU"/>
              </w:rPr>
              <w:t>. Школа и (или) её Учредитель представляют в лицензирующий орган отчет об исполнении предписания.</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9.6.4</w:t>
            </w:r>
            <w:r w:rsidRPr="005E55A3">
              <w:rPr>
                <w:rFonts w:ascii="Verdana" w:eastAsia="Times New Roman" w:hAnsi="Verdana" w:cs="Times New Roman"/>
                <w:sz w:val="18"/>
                <w:szCs w:val="18"/>
                <w:lang w:eastAsia="ru-RU"/>
              </w:rPr>
              <w:t xml:space="preserve">. </w:t>
            </w:r>
            <w:proofErr w:type="gramStart"/>
            <w:r w:rsidRPr="005E55A3">
              <w:rPr>
                <w:rFonts w:ascii="Verdana" w:eastAsia="Times New Roman" w:hAnsi="Verdana" w:cs="Times New Roman"/>
                <w:sz w:val="18"/>
                <w:szCs w:val="18"/>
                <w:lang w:eastAsia="ru-RU"/>
              </w:rPr>
              <w:t>В случае неисполнения указанного предписания Школой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w:t>
            </w:r>
            <w:proofErr w:type="gramEnd"/>
            <w:r w:rsidRPr="005E55A3">
              <w:rPr>
                <w:rFonts w:ascii="Verdana" w:eastAsia="Times New Roman" w:hAnsi="Verdana" w:cs="Times New Roman"/>
                <w:sz w:val="18"/>
                <w:szCs w:val="18"/>
                <w:lang w:eastAsia="ru-RU"/>
              </w:rPr>
              <w:t xml:space="preserve">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9.6.5.</w:t>
            </w:r>
            <w:r w:rsidRPr="005E55A3">
              <w:rPr>
                <w:rFonts w:ascii="Verdana" w:eastAsia="Times New Roman" w:hAnsi="Verdana" w:cs="Times New Roman"/>
                <w:sz w:val="18"/>
                <w:szCs w:val="18"/>
                <w:lang w:eastAsia="ru-RU"/>
              </w:rPr>
              <w:t xml:space="preserve"> В случае если до истечения срока приостановления действия лицензии Школа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9.6.6</w:t>
            </w:r>
            <w:r w:rsidRPr="005E55A3">
              <w:rPr>
                <w:rFonts w:ascii="Verdana" w:eastAsia="Times New Roman" w:hAnsi="Verdana" w:cs="Times New Roman"/>
                <w:sz w:val="18"/>
                <w:szCs w:val="18"/>
                <w:lang w:eastAsia="ru-RU"/>
              </w:rPr>
              <w:t>. В случае если такие документы не представлены Школой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r w:rsidRPr="005E55A3">
              <w:rPr>
                <w:rFonts w:ascii="Verdana" w:eastAsia="Times New Roman" w:hAnsi="Verdana" w:cs="Times New Roman"/>
                <w:sz w:val="18"/>
                <w:szCs w:val="18"/>
                <w:lang w:eastAsia="ru-RU"/>
              </w:rPr>
              <w:br/>
            </w:r>
            <w:r w:rsidRPr="005E55A3">
              <w:rPr>
                <w:rFonts w:ascii="Verdana" w:eastAsia="Times New Roman" w:hAnsi="Verdana" w:cs="Times New Roman"/>
                <w:b/>
                <w:bCs/>
                <w:sz w:val="18"/>
                <w:lang w:eastAsia="ru-RU"/>
              </w:rPr>
              <w:t>9.6.7</w:t>
            </w:r>
            <w:r w:rsidRPr="005E55A3">
              <w:rPr>
                <w:rFonts w:ascii="Verdana" w:eastAsia="Times New Roman" w:hAnsi="Verdana" w:cs="Times New Roman"/>
                <w:sz w:val="18"/>
                <w:szCs w:val="18"/>
                <w:lang w:eastAsia="ru-RU"/>
              </w:rPr>
              <w:t>. Лицензия аннулируется решением суда на основании рассмотрения заявления лицензирующего органа.</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9.7.</w:t>
            </w:r>
            <w:r w:rsidRPr="005E55A3">
              <w:rPr>
                <w:rFonts w:ascii="Verdana" w:eastAsia="Times New Roman" w:hAnsi="Verdana" w:cs="Times New Roman"/>
                <w:sz w:val="18"/>
                <w:szCs w:val="18"/>
                <w:lang w:eastAsia="ru-RU"/>
              </w:rPr>
              <w:t xml:space="preserve"> Прекращение деятельности Школы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ликвидации Школы устанавливается органами местного самоуправления.</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9.8.</w:t>
            </w:r>
            <w:r w:rsidRPr="005E55A3">
              <w:rPr>
                <w:rFonts w:ascii="Verdana" w:eastAsia="Times New Roman" w:hAnsi="Verdana" w:cs="Times New Roman"/>
                <w:sz w:val="18"/>
                <w:szCs w:val="18"/>
                <w:lang w:eastAsia="ru-RU"/>
              </w:rPr>
              <w:t xml:space="preserve"> Школа может быть реорганизована в иное образовательное учреждение по решению Учредителя, если это не влечет за собой нарушения обязатель</w:t>
            </w:r>
            <w:proofErr w:type="gramStart"/>
            <w:r w:rsidRPr="005E55A3">
              <w:rPr>
                <w:rFonts w:ascii="Verdana" w:eastAsia="Times New Roman" w:hAnsi="Verdana" w:cs="Times New Roman"/>
                <w:sz w:val="18"/>
                <w:szCs w:val="18"/>
                <w:lang w:eastAsia="ru-RU"/>
              </w:rPr>
              <w:t>ств  Шк</w:t>
            </w:r>
            <w:proofErr w:type="gramEnd"/>
            <w:r w:rsidRPr="005E55A3">
              <w:rPr>
                <w:rFonts w:ascii="Verdana" w:eastAsia="Times New Roman" w:hAnsi="Verdana" w:cs="Times New Roman"/>
                <w:sz w:val="18"/>
                <w:szCs w:val="18"/>
                <w:lang w:eastAsia="ru-RU"/>
              </w:rPr>
              <w:t>олы или если Учредитель принимает эти обязательства на себя. При реорганизации Школы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5E55A3" w:rsidRPr="005E55A3" w:rsidRDefault="005E55A3" w:rsidP="005E55A3">
            <w:pPr>
              <w:numPr>
                <w:ilvl w:val="5"/>
                <w:numId w:val="24"/>
              </w:numPr>
              <w:spacing w:before="100" w:beforeAutospacing="1" w:after="100" w:afterAutospacing="1" w:line="240" w:lineRule="auto"/>
              <w:ind w:left="450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Ликвидация Школы может осуществляться: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lastRenderedPageBreak/>
              <w:t>по решению Учредителя;</w:t>
            </w:r>
          </w:p>
          <w:p w:rsidR="005E55A3" w:rsidRPr="005E55A3" w:rsidRDefault="005E55A3" w:rsidP="005E55A3">
            <w:pPr>
              <w:numPr>
                <w:ilvl w:val="4"/>
                <w:numId w:val="24"/>
              </w:numPr>
              <w:spacing w:before="100" w:beforeAutospacing="1" w:after="100" w:afterAutospacing="1" w:line="240" w:lineRule="auto"/>
              <w:ind w:left="378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9.10</w:t>
            </w:r>
            <w:r w:rsidRPr="005E55A3">
              <w:rPr>
                <w:rFonts w:ascii="Verdana" w:eastAsia="Times New Roman" w:hAnsi="Verdana" w:cs="Times New Roman"/>
                <w:sz w:val="18"/>
                <w:szCs w:val="18"/>
                <w:lang w:eastAsia="ru-RU"/>
              </w:rPr>
              <w:t>. При реорганизации или ликвидации Школы, осуществляемых, как правило, по окончании учебного года, Учредитель берет на себя ответственность за перевод воспитанников и обучающихся в другие образовательные учреждения соответствующего типа по согласованию с родителями (законными представителями) воспитанников и обучающихся.</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9.11.</w:t>
            </w:r>
            <w:r w:rsidRPr="005E55A3">
              <w:rPr>
                <w:rFonts w:ascii="Verdana" w:eastAsia="Times New Roman" w:hAnsi="Verdana" w:cs="Times New Roman"/>
                <w:sz w:val="18"/>
                <w:szCs w:val="18"/>
                <w:lang w:eastAsia="ru-RU"/>
              </w:rPr>
              <w:t xml:space="preserve"> Процедура реорганизации или ликвидации Школы осуществляется в соответствии с гражданским законодательством и муниципальными правовыми актами. При ликвидации Школы денежные средства и иное имущество Школы, за вычетом платежей по покрытию обязательств, направляются на цели развития муниципальной системы образования Минусинского района.</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b/>
                <w:bCs/>
                <w:sz w:val="18"/>
                <w:lang w:eastAsia="ru-RU"/>
              </w:rPr>
              <w:t>9.12.</w:t>
            </w:r>
            <w:r w:rsidRPr="005E55A3">
              <w:rPr>
                <w:rFonts w:ascii="Verdana" w:eastAsia="Times New Roman" w:hAnsi="Verdana" w:cs="Times New Roman"/>
                <w:sz w:val="18"/>
                <w:szCs w:val="18"/>
                <w:lang w:eastAsia="ru-RU"/>
              </w:rPr>
              <w:t xml:space="preserve"> При ликвидации Школы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 </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xml:space="preserve">Данный Устав принят на общешкольной конференции МОУ </w:t>
            </w:r>
            <w:proofErr w:type="spellStart"/>
            <w:r w:rsidR="00DA7CA9">
              <w:rPr>
                <w:rFonts w:ascii="Verdana" w:eastAsia="Times New Roman" w:hAnsi="Verdana" w:cs="Times New Roman"/>
                <w:sz w:val="18"/>
                <w:szCs w:val="18"/>
                <w:lang w:eastAsia="ru-RU"/>
              </w:rPr>
              <w:t>Охлинской</w:t>
            </w:r>
            <w:proofErr w:type="spellEnd"/>
            <w:r w:rsidR="00DA7CA9">
              <w:rPr>
                <w:rFonts w:ascii="Verdana" w:eastAsia="Times New Roman" w:hAnsi="Verdana" w:cs="Times New Roman"/>
                <w:sz w:val="18"/>
                <w:szCs w:val="18"/>
                <w:lang w:eastAsia="ru-RU"/>
              </w:rPr>
              <w:t xml:space="preserve"> </w:t>
            </w:r>
            <w:r w:rsidRPr="005E55A3">
              <w:rPr>
                <w:rFonts w:ascii="Verdana" w:eastAsia="Times New Roman" w:hAnsi="Verdana" w:cs="Times New Roman"/>
                <w:sz w:val="18"/>
                <w:szCs w:val="18"/>
                <w:lang w:eastAsia="ru-RU"/>
              </w:rPr>
              <w:t xml:space="preserve"> СОШ (протокол № 1 от </w:t>
            </w:r>
            <w:r w:rsidR="004D12F8">
              <w:rPr>
                <w:rFonts w:ascii="Verdana" w:eastAsia="Times New Roman" w:hAnsi="Verdana" w:cs="Times New Roman"/>
                <w:sz w:val="18"/>
                <w:szCs w:val="18"/>
                <w:lang w:eastAsia="ru-RU"/>
              </w:rPr>
              <w:t>10</w:t>
            </w:r>
            <w:r w:rsidRPr="005E55A3">
              <w:rPr>
                <w:rFonts w:ascii="Verdana" w:eastAsia="Times New Roman" w:hAnsi="Verdana" w:cs="Times New Roman"/>
                <w:sz w:val="18"/>
                <w:szCs w:val="18"/>
                <w:lang w:eastAsia="ru-RU"/>
              </w:rPr>
              <w:t>.1</w:t>
            </w:r>
            <w:r w:rsidR="000F2958">
              <w:rPr>
                <w:rFonts w:ascii="Verdana" w:eastAsia="Times New Roman" w:hAnsi="Verdana" w:cs="Times New Roman"/>
                <w:sz w:val="18"/>
                <w:szCs w:val="18"/>
                <w:lang w:eastAsia="ru-RU"/>
              </w:rPr>
              <w:t>0</w:t>
            </w:r>
            <w:r w:rsidRPr="005E55A3">
              <w:rPr>
                <w:rFonts w:ascii="Verdana" w:eastAsia="Times New Roman" w:hAnsi="Verdana" w:cs="Times New Roman"/>
                <w:sz w:val="18"/>
                <w:szCs w:val="18"/>
                <w:lang w:eastAsia="ru-RU"/>
              </w:rPr>
              <w:t>.201</w:t>
            </w:r>
            <w:r w:rsidR="004352BB">
              <w:rPr>
                <w:rFonts w:ascii="Verdana" w:eastAsia="Times New Roman" w:hAnsi="Verdana" w:cs="Times New Roman"/>
                <w:sz w:val="18"/>
                <w:szCs w:val="18"/>
                <w:lang w:eastAsia="ru-RU"/>
              </w:rPr>
              <w:t>1</w:t>
            </w:r>
            <w:r w:rsidRPr="005E55A3">
              <w:rPr>
                <w:rFonts w:ascii="Verdana" w:eastAsia="Times New Roman" w:hAnsi="Verdana" w:cs="Times New Roman"/>
                <w:sz w:val="18"/>
                <w:szCs w:val="18"/>
                <w:lang w:eastAsia="ru-RU"/>
              </w:rPr>
              <w:t xml:space="preserve"> г.).</w:t>
            </w:r>
          </w:p>
          <w:p w:rsidR="005E55A3" w:rsidRPr="005E55A3" w:rsidRDefault="005E55A3" w:rsidP="005E55A3">
            <w:pPr>
              <w:spacing w:before="100" w:beforeAutospacing="1" w:after="100" w:afterAutospacing="1" w:line="240" w:lineRule="auto"/>
              <w:ind w:left="3060"/>
              <w:rPr>
                <w:rFonts w:ascii="Verdana" w:eastAsia="Times New Roman" w:hAnsi="Verdana" w:cs="Times New Roman"/>
                <w:sz w:val="18"/>
                <w:szCs w:val="18"/>
                <w:lang w:eastAsia="ru-RU"/>
              </w:rPr>
            </w:pPr>
            <w:r w:rsidRPr="005E55A3">
              <w:rPr>
                <w:rFonts w:ascii="Verdana" w:eastAsia="Times New Roman" w:hAnsi="Verdana" w:cs="Times New Roman"/>
                <w:sz w:val="18"/>
                <w:szCs w:val="18"/>
                <w:lang w:eastAsia="ru-RU"/>
              </w:rPr>
              <w:t> </w:t>
            </w:r>
          </w:p>
        </w:tc>
        <w:tc>
          <w:tcPr>
            <w:tcW w:w="2490" w:type="dxa"/>
            <w:tcMar>
              <w:top w:w="15" w:type="dxa"/>
              <w:left w:w="15" w:type="dxa"/>
              <w:bottom w:w="15" w:type="dxa"/>
              <w:right w:w="15" w:type="dxa"/>
            </w:tcMar>
            <w:hideMark/>
          </w:tcPr>
          <w:p w:rsidR="005E55A3" w:rsidRPr="005E55A3" w:rsidRDefault="005E55A3" w:rsidP="005E55A3">
            <w:pPr>
              <w:spacing w:before="100" w:beforeAutospacing="1" w:after="100" w:afterAutospacing="1" w:line="240" w:lineRule="auto"/>
              <w:ind w:left="180"/>
              <w:rPr>
                <w:rFonts w:ascii="Verdana" w:eastAsia="Times New Roman" w:hAnsi="Verdana" w:cs="Times New Roman"/>
                <w:sz w:val="18"/>
                <w:szCs w:val="18"/>
                <w:lang w:eastAsia="ru-RU"/>
              </w:rPr>
            </w:pPr>
          </w:p>
        </w:tc>
      </w:tr>
      <w:tr w:rsidR="005E55A3" w:rsidRPr="005E55A3" w:rsidTr="005E55A3">
        <w:trPr>
          <w:tblCellSpacing w:w="15" w:type="dxa"/>
        </w:trPr>
        <w:tc>
          <w:tcPr>
            <w:tcW w:w="0" w:type="auto"/>
            <w:vAlign w:val="center"/>
            <w:hideMark/>
          </w:tcPr>
          <w:p w:rsidR="005E55A3" w:rsidRPr="005E55A3" w:rsidRDefault="005E55A3" w:rsidP="005E55A3">
            <w:pPr>
              <w:spacing w:after="0" w:line="240" w:lineRule="auto"/>
              <w:jc w:val="center"/>
              <w:rPr>
                <w:rFonts w:ascii="Times New Roman" w:eastAsia="Times New Roman" w:hAnsi="Times New Roman" w:cs="Times New Roman"/>
                <w:sz w:val="24"/>
                <w:szCs w:val="24"/>
                <w:lang w:eastAsia="ru-RU"/>
              </w:rPr>
            </w:pPr>
          </w:p>
        </w:tc>
        <w:tc>
          <w:tcPr>
            <w:tcW w:w="0" w:type="auto"/>
            <w:gridSpan w:val="2"/>
            <w:shd w:val="clear" w:color="auto" w:fill="FFFFCC"/>
            <w:tcMar>
              <w:top w:w="60" w:type="dxa"/>
              <w:left w:w="60" w:type="dxa"/>
              <w:bottom w:w="60" w:type="dxa"/>
              <w:right w:w="60" w:type="dxa"/>
            </w:tcMar>
            <w:vAlign w:val="center"/>
            <w:hideMark/>
          </w:tcPr>
          <w:p w:rsidR="005E55A3" w:rsidRPr="005E55A3" w:rsidRDefault="005E55A3" w:rsidP="005E55A3">
            <w:pPr>
              <w:spacing w:before="105" w:after="135" w:line="240" w:lineRule="auto"/>
              <w:ind w:left="105" w:right="105"/>
              <w:jc w:val="right"/>
              <w:rPr>
                <w:rFonts w:ascii="Verdana" w:eastAsia="Times New Roman" w:hAnsi="Verdana" w:cs="Times New Roman"/>
                <w:sz w:val="21"/>
                <w:szCs w:val="21"/>
                <w:lang w:eastAsia="ru-RU"/>
              </w:rPr>
            </w:pPr>
            <w:r w:rsidRPr="005E55A3">
              <w:rPr>
                <w:rFonts w:ascii="Verdana" w:eastAsia="Times New Roman" w:hAnsi="Verdana" w:cs="Times New Roman"/>
                <w:sz w:val="21"/>
                <w:szCs w:val="21"/>
                <w:lang w:eastAsia="ru-RU"/>
              </w:rPr>
              <w:t xml:space="preserve">У </w:t>
            </w:r>
            <w:proofErr w:type="spellStart"/>
            <w:r w:rsidRPr="005E55A3">
              <w:rPr>
                <w:rFonts w:ascii="Verdana" w:eastAsia="Times New Roman" w:hAnsi="Verdana" w:cs="Times New Roman"/>
                <w:sz w:val="21"/>
                <w:szCs w:val="21"/>
                <w:lang w:eastAsia="ru-RU"/>
              </w:rPr>
              <w:t>Быстрянская</w:t>
            </w:r>
            <w:proofErr w:type="spellEnd"/>
            <w:r w:rsidRPr="005E55A3">
              <w:rPr>
                <w:rFonts w:ascii="Verdana" w:eastAsia="Times New Roman" w:hAnsi="Verdana" w:cs="Times New Roman"/>
                <w:sz w:val="21"/>
                <w:szCs w:val="21"/>
                <w:lang w:eastAsia="ru-RU"/>
              </w:rPr>
              <w:t xml:space="preserve"> СОШ №15: адрес - 662630, Минусинский район, д</w:t>
            </w:r>
            <w:proofErr w:type="gramStart"/>
            <w:r w:rsidRPr="005E55A3">
              <w:rPr>
                <w:rFonts w:ascii="Verdana" w:eastAsia="Times New Roman" w:hAnsi="Verdana" w:cs="Times New Roman"/>
                <w:sz w:val="21"/>
                <w:szCs w:val="21"/>
                <w:lang w:eastAsia="ru-RU"/>
              </w:rPr>
              <w:t>.Б</w:t>
            </w:r>
            <w:proofErr w:type="gramEnd"/>
            <w:r w:rsidRPr="005E55A3">
              <w:rPr>
                <w:rFonts w:ascii="Verdana" w:eastAsia="Times New Roman" w:hAnsi="Verdana" w:cs="Times New Roman"/>
                <w:sz w:val="21"/>
                <w:szCs w:val="21"/>
                <w:lang w:eastAsia="ru-RU"/>
              </w:rPr>
              <w:t xml:space="preserve">ыстрая, ул.Кирова, 25а, т. 8(39132)78-7-52, </w:t>
            </w:r>
            <w:proofErr w:type="spellStart"/>
            <w:r w:rsidRPr="005E55A3">
              <w:rPr>
                <w:rFonts w:ascii="Verdana" w:eastAsia="Times New Roman" w:hAnsi="Verdana" w:cs="Times New Roman"/>
                <w:sz w:val="21"/>
                <w:szCs w:val="21"/>
                <w:lang w:eastAsia="ru-RU"/>
              </w:rPr>
              <w:t>e-mail</w:t>
            </w:r>
            <w:proofErr w:type="spellEnd"/>
            <w:r w:rsidRPr="005E55A3">
              <w:rPr>
                <w:rFonts w:ascii="Verdana" w:eastAsia="Times New Roman" w:hAnsi="Verdana" w:cs="Times New Roman"/>
                <w:sz w:val="21"/>
                <w:szCs w:val="21"/>
                <w:lang w:eastAsia="ru-RU"/>
              </w:rPr>
              <w:t xml:space="preserve"> - </w:t>
            </w:r>
            <w:hyperlink r:id="rId6" w:history="1">
              <w:proofErr w:type="spellStart"/>
              <w:r w:rsidRPr="005E55A3">
                <w:rPr>
                  <w:rFonts w:ascii="Verdana" w:eastAsia="Times New Roman" w:hAnsi="Verdana" w:cs="Times New Roman"/>
                  <w:color w:val="0000FF"/>
                  <w:sz w:val="21"/>
                  <w:u w:val="single"/>
                  <w:lang w:eastAsia="ru-RU"/>
                </w:rPr>
                <w:t>bist</w:t>
              </w:r>
              <w:proofErr w:type="spellEnd"/>
            </w:hyperlink>
          </w:p>
        </w:tc>
      </w:tr>
    </w:tbl>
    <w:p w:rsidR="00D82728" w:rsidRDefault="00D82728"/>
    <w:sectPr w:rsidR="00D82728" w:rsidSect="005E55A3">
      <w:pgSz w:w="11906" w:h="16838"/>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066F"/>
    <w:multiLevelType w:val="multilevel"/>
    <w:tmpl w:val="EBD2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641F6"/>
    <w:multiLevelType w:val="multilevel"/>
    <w:tmpl w:val="9B5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0593E"/>
    <w:multiLevelType w:val="multilevel"/>
    <w:tmpl w:val="E61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D0C1B"/>
    <w:multiLevelType w:val="multilevel"/>
    <w:tmpl w:val="544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C4E73"/>
    <w:multiLevelType w:val="multilevel"/>
    <w:tmpl w:val="92CC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9E0C8A"/>
    <w:multiLevelType w:val="multilevel"/>
    <w:tmpl w:val="9C3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2423E"/>
    <w:multiLevelType w:val="multilevel"/>
    <w:tmpl w:val="F8B6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AE494B"/>
    <w:multiLevelType w:val="multilevel"/>
    <w:tmpl w:val="1AD0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36318"/>
    <w:multiLevelType w:val="multilevel"/>
    <w:tmpl w:val="14D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A1CB3"/>
    <w:multiLevelType w:val="multilevel"/>
    <w:tmpl w:val="83A4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B77A3"/>
    <w:multiLevelType w:val="multilevel"/>
    <w:tmpl w:val="FA3A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FB74E8"/>
    <w:multiLevelType w:val="multilevel"/>
    <w:tmpl w:val="8E84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10FA6"/>
    <w:multiLevelType w:val="multilevel"/>
    <w:tmpl w:val="EC2A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3C5A4D"/>
    <w:multiLevelType w:val="multilevel"/>
    <w:tmpl w:val="1258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9F180F"/>
    <w:multiLevelType w:val="multilevel"/>
    <w:tmpl w:val="47D88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45219D"/>
    <w:multiLevelType w:val="hybridMultilevel"/>
    <w:tmpl w:val="5D866E44"/>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A026C4F"/>
    <w:multiLevelType w:val="multilevel"/>
    <w:tmpl w:val="D522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EC1C56"/>
    <w:multiLevelType w:val="multilevel"/>
    <w:tmpl w:val="AADA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8F7012"/>
    <w:multiLevelType w:val="multilevel"/>
    <w:tmpl w:val="7FF6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86250"/>
    <w:multiLevelType w:val="multilevel"/>
    <w:tmpl w:val="9F4E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710D2E"/>
    <w:multiLevelType w:val="multilevel"/>
    <w:tmpl w:val="8FDA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731F45"/>
    <w:multiLevelType w:val="multilevel"/>
    <w:tmpl w:val="B180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3"/>
  </w:num>
  <w:num w:numId="5">
    <w:abstractNumId w:val="19"/>
  </w:num>
  <w:num w:numId="6">
    <w:abstractNumId w:val="11"/>
  </w:num>
  <w:num w:numId="7">
    <w:abstractNumId w:val="21"/>
  </w:num>
  <w:num w:numId="8">
    <w:abstractNumId w:val="5"/>
  </w:num>
  <w:num w:numId="9">
    <w:abstractNumId w:val="13"/>
  </w:num>
  <w:num w:numId="10">
    <w:abstractNumId w:val="1"/>
  </w:num>
  <w:num w:numId="11">
    <w:abstractNumId w:val="18"/>
  </w:num>
  <w:num w:numId="12">
    <w:abstractNumId w:val="14"/>
  </w:num>
  <w:num w:numId="13">
    <w:abstractNumId w:val="12"/>
  </w:num>
  <w:num w:numId="14">
    <w:abstractNumId w:val="9"/>
  </w:num>
  <w:num w:numId="15">
    <w:abstractNumId w:val="6"/>
  </w:num>
  <w:num w:numId="16">
    <w:abstractNumId w:val="0"/>
  </w:num>
  <w:num w:numId="17">
    <w:abstractNumId w:val="20"/>
  </w:num>
  <w:num w:numId="18">
    <w:abstractNumId w:val="16"/>
  </w:num>
  <w:num w:numId="19">
    <w:abstractNumId w:val="4"/>
  </w:num>
  <w:num w:numId="20">
    <w:abstractNumId w:val="10"/>
  </w:num>
  <w:num w:numId="21">
    <w:abstractNumId w:val="17"/>
  </w:num>
  <w:num w:numId="22">
    <w:abstractNumId w:val="17"/>
    <w:lvlOverride w:ilvl="0">
      <w:lvl w:ilvl="0">
        <w:numFmt w:val="decimal"/>
        <w:lvlText w:val=""/>
        <w:lvlJc w:val="left"/>
      </w:lvl>
    </w:lvlOverride>
    <w:lvlOverride w:ilvl="1">
      <w:lvl w:ilvl="1">
        <w:numFmt w:val="decimal"/>
        <w:lvlText w:val="%2."/>
        <w:lvlJc w:val="left"/>
      </w:lvl>
    </w:lvlOverride>
  </w:num>
  <w:num w:numId="23">
    <w:abstractNumId w:val="17"/>
    <w:lvlOverride w:ilvl="0">
      <w:lvl w:ilvl="0">
        <w:numFmt w:val="decimal"/>
        <w:lvlText w:val=""/>
        <w:lvlJc w:val="left"/>
      </w:lvl>
    </w:lvlOverride>
    <w:lvlOverride w:ilvl="1">
      <w:lvl w:ilvl="1">
        <w:numFmt w:val="decimal"/>
        <w:lvlText w:val="%2."/>
        <w:lvlJc w:val="left"/>
      </w:lvl>
    </w:lvlOverride>
    <w:lvlOverride w:ilvl="2">
      <w:lvl w:ilvl="2">
        <w:numFmt w:val="decimal"/>
        <w:lvlText w:val="%3."/>
        <w:lvlJc w:val="left"/>
      </w:lvl>
    </w:lvlOverride>
  </w:num>
  <w:num w:numId="24">
    <w:abstractNumId w:val="17"/>
    <w:lvlOverride w:ilvl="0">
      <w:lvl w:ilvl="0">
        <w:numFmt w:val="decimal"/>
        <w:lvlText w:val=""/>
        <w:lvlJc w:val="left"/>
      </w:lvl>
    </w:lvlOverride>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E55A3"/>
    <w:rsid w:val="000700FA"/>
    <w:rsid w:val="000D7202"/>
    <w:rsid w:val="000F2958"/>
    <w:rsid w:val="001033C4"/>
    <w:rsid w:val="0016647B"/>
    <w:rsid w:val="001F5258"/>
    <w:rsid w:val="002115B6"/>
    <w:rsid w:val="00214A48"/>
    <w:rsid w:val="00237C51"/>
    <w:rsid w:val="002660BD"/>
    <w:rsid w:val="0033276F"/>
    <w:rsid w:val="003F5F08"/>
    <w:rsid w:val="004352BB"/>
    <w:rsid w:val="00453817"/>
    <w:rsid w:val="004D12F8"/>
    <w:rsid w:val="005363BE"/>
    <w:rsid w:val="0056060D"/>
    <w:rsid w:val="005E55A3"/>
    <w:rsid w:val="00610310"/>
    <w:rsid w:val="007B71FB"/>
    <w:rsid w:val="0081060D"/>
    <w:rsid w:val="00882D08"/>
    <w:rsid w:val="008909B7"/>
    <w:rsid w:val="008E2B4A"/>
    <w:rsid w:val="009B5561"/>
    <w:rsid w:val="00A54B1E"/>
    <w:rsid w:val="00A802F7"/>
    <w:rsid w:val="00B773F5"/>
    <w:rsid w:val="00CA10F9"/>
    <w:rsid w:val="00CA3144"/>
    <w:rsid w:val="00D412D7"/>
    <w:rsid w:val="00D82728"/>
    <w:rsid w:val="00DA7CA9"/>
    <w:rsid w:val="00E00ABF"/>
    <w:rsid w:val="00E54180"/>
    <w:rsid w:val="00EE487F"/>
    <w:rsid w:val="00F13C68"/>
    <w:rsid w:val="00F22D7E"/>
    <w:rsid w:val="00FA0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55A3"/>
    <w:rPr>
      <w:color w:val="0000FF"/>
      <w:u w:val="single"/>
    </w:rPr>
  </w:style>
  <w:style w:type="paragraph" w:customStyle="1" w:styleId="img">
    <w:name w:val="img"/>
    <w:basedOn w:val="a"/>
    <w:rsid w:val="005E55A3"/>
    <w:pPr>
      <w:spacing w:before="75" w:after="75" w:line="240" w:lineRule="auto"/>
      <w:ind w:left="15"/>
    </w:pPr>
    <w:rPr>
      <w:rFonts w:ascii="Times New Roman" w:eastAsia="Times New Roman" w:hAnsi="Times New Roman" w:cs="Times New Roman"/>
      <w:sz w:val="24"/>
      <w:szCs w:val="24"/>
      <w:lang w:eastAsia="ru-RU"/>
    </w:rPr>
  </w:style>
  <w:style w:type="paragraph" w:customStyle="1" w:styleId="logo">
    <w:name w:val="logo"/>
    <w:basedOn w:val="a"/>
    <w:rsid w:val="005E55A3"/>
    <w:pPr>
      <w:spacing w:before="100" w:beforeAutospacing="1" w:after="100" w:afterAutospacing="1" w:line="240" w:lineRule="auto"/>
      <w:ind w:right="135"/>
    </w:pPr>
    <w:rPr>
      <w:rFonts w:ascii="Verdana" w:eastAsia="Times New Roman" w:hAnsi="Verdana" w:cs="Times New Roman"/>
      <w:color w:val="333366"/>
      <w:sz w:val="33"/>
      <w:szCs w:val="33"/>
      <w:lang w:eastAsia="ru-RU"/>
    </w:rPr>
  </w:style>
  <w:style w:type="paragraph" w:customStyle="1" w:styleId="log">
    <w:name w:val="log"/>
    <w:basedOn w:val="a"/>
    <w:rsid w:val="005E55A3"/>
    <w:pPr>
      <w:shd w:val="clear" w:color="auto" w:fill="FFFFFF"/>
      <w:spacing w:before="100" w:beforeAutospacing="1" w:after="100" w:afterAutospacing="1" w:line="240" w:lineRule="auto"/>
      <w:ind w:right="135"/>
    </w:pPr>
    <w:rPr>
      <w:rFonts w:ascii="Verdana" w:eastAsia="Times New Roman" w:hAnsi="Verdana" w:cs="Times New Roman"/>
      <w:i/>
      <w:iCs/>
      <w:color w:val="000000"/>
      <w:sz w:val="45"/>
      <w:szCs w:val="45"/>
      <w:lang w:eastAsia="ru-RU"/>
    </w:rPr>
  </w:style>
  <w:style w:type="paragraph" w:customStyle="1" w:styleId="post">
    <w:name w:val="post"/>
    <w:basedOn w:val="a"/>
    <w:rsid w:val="005E55A3"/>
    <w:pPr>
      <w:spacing w:before="120" w:after="100" w:afterAutospacing="1" w:line="240" w:lineRule="auto"/>
      <w:ind w:left="180"/>
    </w:pPr>
    <w:rPr>
      <w:rFonts w:ascii="Verdana" w:eastAsia="Times New Roman" w:hAnsi="Verdana" w:cs="Times New Roman"/>
      <w:color w:val="330066"/>
      <w:sz w:val="24"/>
      <w:szCs w:val="24"/>
      <w:lang w:eastAsia="ru-RU"/>
    </w:rPr>
  </w:style>
  <w:style w:type="paragraph" w:customStyle="1" w:styleId="red">
    <w:name w:val="red"/>
    <w:basedOn w:val="a"/>
    <w:rsid w:val="005E55A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text">
    <w:name w:val="text"/>
    <w:basedOn w:val="a"/>
    <w:rsid w:val="005E55A3"/>
    <w:pPr>
      <w:shd w:val="clear" w:color="auto" w:fill="FFFFCC"/>
      <w:spacing w:before="105" w:after="135" w:line="240" w:lineRule="auto"/>
      <w:ind w:left="105" w:right="105"/>
      <w:jc w:val="right"/>
    </w:pPr>
    <w:rPr>
      <w:rFonts w:ascii="Verdana" w:eastAsia="Times New Roman" w:hAnsi="Verdana" w:cs="Times New Roman"/>
      <w:sz w:val="21"/>
      <w:szCs w:val="21"/>
      <w:lang w:eastAsia="ru-RU"/>
    </w:rPr>
  </w:style>
  <w:style w:type="paragraph" w:customStyle="1" w:styleId="news">
    <w:name w:val="news"/>
    <w:basedOn w:val="a"/>
    <w:rsid w:val="005E55A3"/>
    <w:pPr>
      <w:spacing w:before="120" w:after="100" w:afterAutospacing="1" w:line="240" w:lineRule="auto"/>
      <w:ind w:left="180"/>
    </w:pPr>
    <w:rPr>
      <w:rFonts w:ascii="Verdana" w:eastAsia="Times New Roman" w:hAnsi="Verdana" w:cs="Times New Roman"/>
      <w:sz w:val="18"/>
      <w:szCs w:val="18"/>
      <w:lang w:eastAsia="ru-RU"/>
    </w:rPr>
  </w:style>
  <w:style w:type="paragraph" w:customStyle="1" w:styleId="foto">
    <w:name w:val="foto"/>
    <w:basedOn w:val="a"/>
    <w:rsid w:val="005E55A3"/>
    <w:pPr>
      <w:pBdr>
        <w:top w:val="single" w:sz="6" w:space="0" w:color="CCCCCC"/>
        <w:left w:val="single" w:sz="6" w:space="0" w:color="CCCCCC"/>
        <w:bottom w:val="single" w:sz="6" w:space="0" w:color="CCCCCC"/>
        <w:right w:val="single" w:sz="6" w:space="0" w:color="CCCCCC"/>
      </w:pBdr>
      <w:shd w:val="clear" w:color="auto" w:fill="FAFAFA"/>
      <w:spacing w:before="120" w:after="120" w:line="240" w:lineRule="auto"/>
      <w:ind w:left="120" w:right="120"/>
    </w:pPr>
    <w:rPr>
      <w:rFonts w:ascii="Times New Roman" w:eastAsia="Times New Roman" w:hAnsi="Times New Roman" w:cs="Times New Roman"/>
      <w:sz w:val="24"/>
      <w:szCs w:val="24"/>
      <w:lang w:eastAsia="ru-RU"/>
    </w:rPr>
  </w:style>
  <w:style w:type="paragraph" w:customStyle="1" w:styleId="fresh">
    <w:name w:val="fresh"/>
    <w:basedOn w:val="a"/>
    <w:rsid w:val="005E55A3"/>
    <w:pPr>
      <w:shd w:val="clear" w:color="auto" w:fill="CCCCCC"/>
      <w:spacing w:before="105" w:after="135" w:line="240" w:lineRule="auto"/>
      <w:ind w:left="105" w:right="105"/>
      <w:jc w:val="center"/>
    </w:pPr>
    <w:rPr>
      <w:rFonts w:ascii="Verdana" w:eastAsia="Times New Roman" w:hAnsi="Verdana" w:cs="Times New Roman"/>
      <w:sz w:val="27"/>
      <w:szCs w:val="27"/>
      <w:lang w:eastAsia="ru-RU"/>
    </w:rPr>
  </w:style>
  <w:style w:type="paragraph" w:customStyle="1" w:styleId="1">
    <w:name w:val="стиль1"/>
    <w:basedOn w:val="a"/>
    <w:rsid w:val="005E55A3"/>
    <w:pPr>
      <w:spacing w:before="100" w:beforeAutospacing="1" w:after="100" w:afterAutospacing="1" w:line="240" w:lineRule="auto"/>
    </w:pPr>
    <w:rPr>
      <w:rFonts w:ascii="Times New Roman" w:eastAsia="Times New Roman" w:hAnsi="Times New Roman" w:cs="Times New Roman"/>
      <w:b/>
      <w:bCs/>
      <w:color w:val="6633FF"/>
      <w:sz w:val="27"/>
      <w:szCs w:val="27"/>
      <w:lang w:eastAsia="ru-RU"/>
    </w:rPr>
  </w:style>
  <w:style w:type="paragraph" w:customStyle="1" w:styleId="2">
    <w:name w:val="стиль2"/>
    <w:basedOn w:val="a"/>
    <w:rsid w:val="005E55A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5E5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55A3"/>
    <w:rPr>
      <w:b/>
      <w:bCs/>
    </w:rPr>
  </w:style>
  <w:style w:type="character" w:styleId="a6">
    <w:name w:val="Emphasis"/>
    <w:basedOn w:val="a0"/>
    <w:uiPriority w:val="20"/>
    <w:qFormat/>
    <w:rsid w:val="005E55A3"/>
    <w:rPr>
      <w:i/>
      <w:iCs/>
    </w:rPr>
  </w:style>
  <w:style w:type="paragraph" w:styleId="a7">
    <w:name w:val="Balloon Text"/>
    <w:basedOn w:val="a"/>
    <w:link w:val="a8"/>
    <w:uiPriority w:val="99"/>
    <w:semiHidden/>
    <w:unhideWhenUsed/>
    <w:rsid w:val="005E55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55A3"/>
    <w:rPr>
      <w:rFonts w:ascii="Tahoma" w:hAnsi="Tahoma" w:cs="Tahoma"/>
      <w:sz w:val="16"/>
      <w:szCs w:val="16"/>
    </w:rPr>
  </w:style>
  <w:style w:type="paragraph" w:styleId="a9">
    <w:name w:val="List Paragraph"/>
    <w:basedOn w:val="a"/>
    <w:uiPriority w:val="34"/>
    <w:qFormat/>
    <w:rsid w:val="008909B7"/>
    <w:pPr>
      <w:ind w:left="720"/>
      <w:contextualSpacing/>
    </w:pPr>
  </w:style>
</w:styles>
</file>

<file path=word/webSettings.xml><?xml version="1.0" encoding="utf-8"?>
<w:webSettings xmlns:r="http://schemas.openxmlformats.org/officeDocument/2006/relationships" xmlns:w="http://schemas.openxmlformats.org/wordprocessingml/2006/main">
  <w:divs>
    <w:div w:id="8549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straya15@mail.ru%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6896-18B2-4595-87B7-93AF6D75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26</Pages>
  <Words>13856</Words>
  <Characters>78985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Курбангаджи</dc:creator>
  <cp:lastModifiedBy>www.PHILka.RU</cp:lastModifiedBy>
  <cp:revision>18</cp:revision>
  <cp:lastPrinted>2011-12-16T19:39:00Z</cp:lastPrinted>
  <dcterms:created xsi:type="dcterms:W3CDTF">2011-12-12T17:13:00Z</dcterms:created>
  <dcterms:modified xsi:type="dcterms:W3CDTF">2011-12-23T05:30:00Z</dcterms:modified>
</cp:coreProperties>
</file>