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B54" w:rsidRPr="00BF2B54" w:rsidRDefault="00BF2B54" w:rsidP="00BF2B54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BF2B54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О рекомендациях как организовать рабочее место школьника на дистанционном обучении дома</w:t>
      </w:r>
    </w:p>
    <w:p w:rsidR="00BF2B54" w:rsidRPr="00BF2B54" w:rsidRDefault="00BF2B54" w:rsidP="00BF2B5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BF2B54" w:rsidRPr="00BF2B54" w:rsidRDefault="00BF2B54" w:rsidP="00BF2B54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BF2B54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08.04.2020 г.</w:t>
      </w:r>
    </w:p>
    <w:p w:rsidR="00BF2B54" w:rsidRPr="00BF2B54" w:rsidRDefault="00BF2B54" w:rsidP="00BF2B5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F2B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Малоподвижное положение за партой или рабочим столом отражается на функционировании многих систем организма школьника, особенно сердечно – сосудистой и дыхательной. При длительном сидении дыхание становится менее глубоким, обмен веществ понижается, происходит застой крови в нижних конечностях, что ведёт к снижению работоспособности всего организма и особенно мозга: снижается внимание, ослабляется память, нарушается координация движений, увеличивается время мыслительных операций.</w:t>
      </w:r>
    </w:p>
    <w:p w:rsidR="00BF2B54" w:rsidRPr="00BF2B54" w:rsidRDefault="00BF2B54" w:rsidP="00BF2B54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F2B5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Рабочее место школьника рекомендуется располагать у окна для достаточного естественного освещения (для ребенка правши стол необходимо расположить слева от окна, для ребенка левши - справа. Даже при наличии хорошего верхнего освещения и естественного источника света (окна), на столе необходима настольная лампа. Чтобы тени не мешали, лампу для ребенка-правши нужно поставить на столе слева, для ребенка – левши - справа. </w:t>
      </w:r>
    </w:p>
    <w:p w:rsidR="00BF2B54" w:rsidRPr="00BF2B54" w:rsidRDefault="00BF2B54" w:rsidP="00BF2B54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F2B5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Если на рабочем столе школьника установлен компьютер, то монитор должен находиться прямо перед глазами (чтобы ребенку не приходилось поворачиваться к нему). Экран видеомонитора должен находиться от глаз пользователя на расстоянии 600 - 700 мм.</w:t>
      </w:r>
    </w:p>
    <w:p w:rsidR="00BF2B54" w:rsidRPr="00BF2B54" w:rsidRDefault="00BF2B54" w:rsidP="00BF2B54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F2B5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Книги желательно ставить на подставку на расстоянии вытянутой руки от глаз. Это позволяет ребёнку держать голову прямо (снимает нагрузку на шейный отдел) и предотвращает развитие близорукости.</w:t>
      </w:r>
    </w:p>
    <w:p w:rsidR="00BF2B54" w:rsidRPr="00BF2B54" w:rsidRDefault="00BF2B54" w:rsidP="00BF2B54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F2B5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Необходимо сохранять во время учебных занятий правильную рабочую позу, которая наименее утомительна: сидеть глубоко на стуле, ровно держать корпус и голову; ноги должны быть согнуты в тазобедренном и коленном суставах, ступни опираться на пол, предплечья свободно лежать на столе. </w:t>
      </w:r>
    </w:p>
    <w:p w:rsidR="00BF2B54" w:rsidRPr="00BF2B54" w:rsidRDefault="00BF2B54" w:rsidP="00BF2B54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F2B5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Стул задвигается под стол так, чтобы при опоре на спинку между грудью ребенка и столом было расстояние равное ширине его ладони. </w:t>
      </w:r>
    </w:p>
    <w:p w:rsidR="00BF2B54" w:rsidRPr="00BF2B54" w:rsidRDefault="00BF2B54" w:rsidP="00BF2B54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F2B5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Нельзя опираться грудью о край парты (стола); расстояние от глаз до книги или тетради должно равняться длине предплечья от локтя до конца пальцев. Руки лежат свободно, не прижимаясь к столу, на тетради лежит правая рука и пальцы левой. Обе ноги всей ступней опираются на пол. </w:t>
      </w:r>
    </w:p>
    <w:p w:rsidR="00BF2B54" w:rsidRPr="00BF2B54" w:rsidRDefault="00BF2B54" w:rsidP="00BF2B54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F2B5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Если ребенок пишет, то опирается о спинку стула поясницей, при чтении материала сидит более свободно, опирается о спинку стула не только крестцово-поясничной, но и подлопаточной частью спины.</w:t>
      </w:r>
    </w:p>
    <w:p w:rsidR="00BF2B54" w:rsidRPr="00BF2B54" w:rsidRDefault="00BF2B54" w:rsidP="00BF2B54">
      <w:pPr>
        <w:numPr>
          <w:ilvl w:val="0"/>
          <w:numId w:val="2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F2B5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Мебель должна соответствовать росту ребёнка.</w:t>
      </w:r>
    </w:p>
    <w:p w:rsidR="00BF2B54" w:rsidRPr="00BF2B54" w:rsidRDefault="00BF2B54" w:rsidP="00BF2B5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F2B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Для профилактики переутомления через каждые 30-45 минут занятий необходимо проводить физкультминутку и гимнастику для глаз.</w:t>
      </w:r>
    </w:p>
    <w:p w:rsidR="00BF2B54" w:rsidRPr="00BF2B54" w:rsidRDefault="00BF2B54" w:rsidP="00BF2B5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F2B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Согласно СанПиН 2.4.2.2821-10 учебные занятия, сочетающие в себе психическую, статическую, динамическую нагрузки на отдельные органы и системы и на весь организм в целом, требуют проведения физкультурных минуток для снятия локального утомления и общего воздействия.</w:t>
      </w:r>
    </w:p>
    <w:p w:rsidR="00BF2B54" w:rsidRPr="00BF2B54" w:rsidRDefault="00BF2B54" w:rsidP="00BF2B54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F2B54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Рекомендуемый комплекс упражнений физкультурных минуток</w:t>
      </w:r>
    </w:p>
    <w:p w:rsidR="00BF2B54" w:rsidRPr="00BF2B54" w:rsidRDefault="00BF2B54" w:rsidP="00BF2B5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F2B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Физкультминутка для улучшения мозгового кровообращения:</w:t>
      </w:r>
    </w:p>
    <w:p w:rsidR="00BF2B54" w:rsidRPr="00BF2B54" w:rsidRDefault="00BF2B54" w:rsidP="00BF2B5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F2B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1. Исходное положение - сидя на стуле. 1-2 - отвести голову назад и плавно наклонить назад, 3-4 - голову наклонить вперед, плечи не поднимать. Повторить 4-6 раз. Темп медленный.</w:t>
      </w:r>
    </w:p>
    <w:p w:rsidR="00BF2B54" w:rsidRPr="00BF2B54" w:rsidRDefault="00BF2B54" w:rsidP="00BF2B5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F2B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2. Исходное положение - сидя, руки на поясе. 1 - поворот головы направо, 2 - Исходное положение, 3 - поворот головы налево, 4 - Исходное положение </w:t>
      </w:r>
      <w:proofErr w:type="gramStart"/>
      <w:r w:rsidRPr="00BF2B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Повторить</w:t>
      </w:r>
      <w:proofErr w:type="gramEnd"/>
      <w:r w:rsidRPr="00BF2B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6-8 раз. Темп медленный.</w:t>
      </w:r>
    </w:p>
    <w:p w:rsidR="00BF2B54" w:rsidRPr="00BF2B54" w:rsidRDefault="00BF2B54" w:rsidP="00BF2B5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F2B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3. Исходное положение - стоя или сидя, руки на поясе. 1 - махом левую руку занести через правое плечо, голову повернуть налево, 2 - Исходное положение, 3-4 - то же правой рукой. Повторить 4-6 раз. Темп медленный.</w:t>
      </w:r>
    </w:p>
    <w:p w:rsidR="00BF2B54" w:rsidRPr="00BF2B54" w:rsidRDefault="00BF2B54" w:rsidP="00BF2B5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F2B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Физкультминутка для снятия утомления с плечевого пояса и рук:</w:t>
      </w:r>
    </w:p>
    <w:p w:rsidR="00BF2B54" w:rsidRPr="00BF2B54" w:rsidRDefault="00BF2B54" w:rsidP="00BF2B5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F2B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1. Исходное положение - стоя или сидя, руки на поясе. 1 - правую руку вперед, левую вверх. 2 - переменить положения рук. Повторить 3-4 раза, затем расслабленно опустить вниз и потрясти кистями, голову наклонить вперед. Темп средний.</w:t>
      </w:r>
    </w:p>
    <w:p w:rsidR="00BF2B54" w:rsidRPr="00BF2B54" w:rsidRDefault="00BF2B54" w:rsidP="00BF2B5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F2B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2. Исходное положение - стоя или сидя, кисти тыльной стороной на поясе. 1-2 - свести локти вперед, голову наклонить вперед. 3-4 - локти назад, прогнуться. Повторить 6-8 раз, затем руки вниз и потрясти расслабленно. Темп медленный.</w:t>
      </w:r>
    </w:p>
    <w:p w:rsidR="00BF2B54" w:rsidRPr="00BF2B54" w:rsidRDefault="00BF2B54" w:rsidP="00BF2B5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F2B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3. Исходное положение - сидя, руки вверх. 1 - сжать кисти в кулак, 2 - разжать кисти. Повторить 6-8 раз, затем руки расслабленно опустить вниз и потрясти кистями. Темп средний.</w:t>
      </w:r>
    </w:p>
    <w:p w:rsidR="00BF2B54" w:rsidRPr="00BF2B54" w:rsidRDefault="00BF2B54" w:rsidP="00BF2B5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F2B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Физкультминутка для снятия утомления корпуса тела:</w:t>
      </w:r>
    </w:p>
    <w:p w:rsidR="00BF2B54" w:rsidRPr="00BF2B54" w:rsidRDefault="00BF2B54" w:rsidP="00BF2B5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F2B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1. Исходное положение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6-8 раз. Темп средний.</w:t>
      </w:r>
    </w:p>
    <w:p w:rsidR="00BF2B54" w:rsidRPr="00BF2B54" w:rsidRDefault="00BF2B54" w:rsidP="00BF2B5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F2B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2. Исходное положение - стойка ноги врозь, руки за голову. 1-5 - круговые движения тазом в одну сторону, 4-6 - то же в другую сторону, 7-8 - руки вниз и расслабленно потрясти кистями. Повторить 4-6 раз. Темп средний.</w:t>
      </w:r>
    </w:p>
    <w:p w:rsidR="00BF2B54" w:rsidRPr="00BF2B54" w:rsidRDefault="00BF2B54" w:rsidP="00BF2B5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F2B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3. Исходное положение - стойка ноги врозь. 1-2 - наклон вперед, правая рука скользит вдоль ноги вниз, левая, сгибаясь, вдоль тела вверх, 3-4 - Исходное положение, 5-8 - то же в другую сторону. Повторить 6-8 раз. Темп средний.</w:t>
      </w:r>
    </w:p>
    <w:p w:rsidR="00BF2B54" w:rsidRPr="00BF2B54" w:rsidRDefault="00BF2B54" w:rsidP="00BF2B5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F2B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Физкультминутки общего воздействия комплектуются из упражнений для разных групп мышц с учетом их напряжения в процессе деятельности.</w:t>
      </w:r>
    </w:p>
    <w:p w:rsidR="00BF2B54" w:rsidRPr="00BF2B54" w:rsidRDefault="00BF2B54" w:rsidP="00BF2B54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F2B54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Комплекс упражнений физкультурных минуток для обучающихся начального общего образования на уроках с элементами письма:</w:t>
      </w:r>
    </w:p>
    <w:p w:rsidR="00BF2B54" w:rsidRPr="00BF2B54" w:rsidRDefault="00BF2B54" w:rsidP="00BF2B5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F2B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1. Упражнения для улучшения мозгового кровообращения. Исходное положение - сидя, руки на поясе. 1 - поворот головы направо, 2 - Исходное положение, 3 - поворот головы налево, 4 - Исходное положение, 5 - плавно наклонить голову назад, 6 - Исходное положение, 7 - голову наклонить вперед. Повторить 4-6 раз. Темп медленный.</w:t>
      </w:r>
    </w:p>
    <w:p w:rsidR="00BF2B54" w:rsidRPr="00BF2B54" w:rsidRDefault="00BF2B54" w:rsidP="00BF2B5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F2B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2. Упражнения для снятия утомления с мелких мышц кисти. Исходное положение - сидя, руки подняты вверх. 1 - сжать кисти в кулак, 2 - разжать кисти. Повторить 6-8 раз, затем руки расслабленно опустить вниз и потрясти кистями. Темп средний.</w:t>
      </w:r>
    </w:p>
    <w:p w:rsidR="00BF2B54" w:rsidRPr="00BF2B54" w:rsidRDefault="00BF2B54" w:rsidP="00BF2B5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F2B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3. Упражнение для снятия утомления мышц корпуса тела. Исходное положение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4-6 раз. Темп средний.</w:t>
      </w:r>
    </w:p>
    <w:p w:rsidR="00BF2B54" w:rsidRPr="00BF2B54" w:rsidRDefault="00BF2B54" w:rsidP="00BF2B5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F2B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4. Упражнение для мобилизации внимания. Исходное положение - стоя, руки вдоль туловища. 1 - правую руку на пояс, 2 - левую руку на пояс, 3 - правую руку на плечо, 4 - левую руку на плечо, 5 - правую руку вверх, 6 - левую руку вверх, 7-8 - хлопки руками над головой, 9 - опустить левую руку на плечо, 10 - правую руку на плечо, 11 - левую руку на пояс, 12 - правую руку на пояс, 13-14 - хлопки руками по бедрам. Повторить 4-6 раз. Темп - 1 раз медленный, 2-3 раза - средний, 4-5 - быстрый, 6 - медленный.</w:t>
      </w:r>
    </w:p>
    <w:p w:rsidR="00BF2B54" w:rsidRPr="00BF2B54" w:rsidRDefault="00BF2B54" w:rsidP="00BF2B54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F2B54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Рекомендуемый комплекс упражнений гимнастики глаз</w:t>
      </w:r>
    </w:p>
    <w:p w:rsidR="00BF2B54" w:rsidRPr="00BF2B54" w:rsidRDefault="00BF2B54" w:rsidP="00BF2B5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F2B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1. Быстро поморгать, закрыть глаза и посидеть спокойно, медленно считая до 5. Повторять 4-5 раз.</w:t>
      </w:r>
    </w:p>
    <w:p w:rsidR="00BF2B54" w:rsidRPr="00BF2B54" w:rsidRDefault="00BF2B54" w:rsidP="00BF2B5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F2B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2. Крепко зажмурить глаза (считать до 3, открыть их и посмотреть вдаль (считать до 5). Повторять 4-5 раз.</w:t>
      </w:r>
    </w:p>
    <w:p w:rsidR="00BF2B54" w:rsidRPr="00BF2B54" w:rsidRDefault="00BF2B54" w:rsidP="00BF2B5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F2B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3. 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Повторять 4-5 раз.</w:t>
      </w:r>
    </w:p>
    <w:p w:rsidR="00BF2B54" w:rsidRPr="00BF2B54" w:rsidRDefault="00BF2B54" w:rsidP="00BF2B5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F2B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4. Посмотреть на указательный палец вытянутой руки на счет 1-4, потом перенести взор вдаль на счет 1-6. Повторять 4-5 раз.</w:t>
      </w:r>
    </w:p>
    <w:p w:rsidR="00BF2B54" w:rsidRPr="00BF2B54" w:rsidRDefault="00BF2B54" w:rsidP="00BF2B54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F2B5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5. В среднем темпе проделать 3-4 круговых движения глазами в правую сторону, столько же в левую сторону. Расслабив глазные мышцы, посмотреть вдаль на счет 1-6. Повторять 1-2 раза.</w:t>
      </w:r>
    </w:p>
    <w:p w:rsidR="00BF2B54" w:rsidRPr="00BF2B54" w:rsidRDefault="00BF2B54" w:rsidP="00BF2B54">
      <w:pPr>
        <w:shd w:val="clear" w:color="auto" w:fill="F8F8F8"/>
        <w:spacing w:after="24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bookmarkStart w:id="0" w:name="_GoBack"/>
      <w:r w:rsidRPr="00BF2B54">
        <w:rPr>
          <w:rFonts w:ascii="Arial" w:eastAsia="Times New Roman" w:hAnsi="Arial" w:cs="Arial"/>
          <w:noProof/>
          <w:color w:val="242424"/>
          <w:sz w:val="21"/>
          <w:szCs w:val="21"/>
          <w:lang w:eastAsia="ru-RU"/>
        </w:rPr>
        <w:lastRenderedPageBreak/>
        <w:drawing>
          <wp:inline distT="0" distB="0" distL="0" distR="0" wp14:anchorId="0910C841" wp14:editId="5F6DD9EF">
            <wp:extent cx="12040869" cy="8549640"/>
            <wp:effectExtent l="0" t="0" r="0" b="3810"/>
            <wp:docPr id="1" name="Рисунок 1" descr="https://www.rospotrebnadzor.ru/files/news/A4-WorkP_kinder_1980x14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ospotrebnadzor.ru/files/news/A4-WorkP_kinder_1980x1400px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1038" cy="854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F2B54" w:rsidRPr="00BF2B54" w:rsidRDefault="00BF2B54" w:rsidP="00BF2B54">
      <w:pPr>
        <w:shd w:val="clear" w:color="auto" w:fill="F8F8F8"/>
        <w:spacing w:after="24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F2B54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</w:p>
    <w:p w:rsidR="00C377BE" w:rsidRPr="00C377BE" w:rsidRDefault="00C377BE"/>
    <w:sectPr w:rsidR="00C377BE" w:rsidRPr="00C37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5F21"/>
    <w:multiLevelType w:val="multilevel"/>
    <w:tmpl w:val="9D985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2660FB"/>
    <w:multiLevelType w:val="multilevel"/>
    <w:tmpl w:val="A01E1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FCB"/>
    <w:rsid w:val="0005270F"/>
    <w:rsid w:val="00957FCB"/>
    <w:rsid w:val="00BB19A6"/>
    <w:rsid w:val="00BF2B54"/>
    <w:rsid w:val="00C377BE"/>
    <w:rsid w:val="00CF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1515D"/>
  <w15:chartTrackingRefBased/>
  <w15:docId w15:val="{8A5CFD22-8753-4D18-82A1-CB3A5AEF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5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57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8901137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1072</Words>
  <Characters>6112</Characters>
  <Application>Microsoft Office Word</Application>
  <DocSecurity>0</DocSecurity>
  <Lines>50</Lines>
  <Paragraphs>14</Paragraphs>
  <ScaleCrop>false</ScaleCrop>
  <Company/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АХ!МАД</dc:creator>
  <cp:keywords/>
  <dc:description/>
  <cp:lastModifiedBy>АХ!МАД</cp:lastModifiedBy>
  <cp:revision>9</cp:revision>
  <dcterms:created xsi:type="dcterms:W3CDTF">2020-04-17T17:20:00Z</dcterms:created>
  <dcterms:modified xsi:type="dcterms:W3CDTF">2020-04-17T17:41:00Z</dcterms:modified>
</cp:coreProperties>
</file>